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2"/>
        <w:gridCol w:w="8025"/>
        <w:gridCol w:w="1751"/>
        <w:gridCol w:w="499"/>
        <w:gridCol w:w="13"/>
      </w:tblGrid>
      <w:tr w:rsidR="009C2E1C" w:rsidRPr="0090613A" w:rsidTr="00760EE9">
        <w:trPr>
          <w:gridAfter w:val="1"/>
          <w:wAfter w:w="13" w:type="dxa"/>
          <w:trHeight w:val="386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tcMar>
              <w:top w:w="11" w:type="dxa"/>
              <w:left w:w="29" w:type="dxa"/>
              <w:bottom w:w="11" w:type="dxa"/>
              <w:right w:w="29" w:type="dxa"/>
            </w:tcMar>
            <w:vAlign w:val="center"/>
          </w:tcPr>
          <w:p w:rsidR="009C2E1C" w:rsidRPr="0090613A" w:rsidRDefault="009C2E1C" w:rsidP="00843422">
            <w:pPr>
              <w:spacing w:after="40" w:line="240" w:lineRule="auto"/>
              <w:jc w:val="center"/>
              <w:rPr>
                <w:b/>
                <w:bCs/>
                <w:lang w:val="cs-CZ"/>
              </w:rPr>
            </w:pPr>
          </w:p>
        </w:tc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11" w:type="dxa"/>
              <w:bottom w:w="11" w:type="dxa"/>
            </w:tcMar>
            <w:vAlign w:val="center"/>
          </w:tcPr>
          <w:p w:rsidR="009C2E1C" w:rsidRPr="0090613A" w:rsidRDefault="0090613A" w:rsidP="00843422">
            <w:pPr>
              <w:keepNext/>
              <w:keepLines/>
              <w:spacing w:after="40" w:line="240" w:lineRule="auto"/>
              <w:ind w:left="3742" w:hanging="2340"/>
              <w:jc w:val="center"/>
              <w:outlineLvl w:val="0"/>
              <w:rPr>
                <w:rFonts w:eastAsiaTheme="majorEastAsia"/>
                <w:b/>
                <w:bCs/>
                <w:color w:val="000000" w:themeColor="text1"/>
                <w:lang w:val="cs-CZ" w:bidi="en-US"/>
              </w:rPr>
            </w:pPr>
            <w:r>
              <w:rPr>
                <w:rFonts w:eastAsiaTheme="majorEastAsia"/>
                <w:b/>
                <w:bCs/>
                <w:color w:val="000000" w:themeColor="text1"/>
                <w:lang w:val="cs-CZ" w:bidi="en-US"/>
              </w:rPr>
              <w:t>Sluneční částice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" w:type="dxa"/>
              <w:left w:w="29" w:type="dxa"/>
              <w:bottom w:w="11" w:type="dxa"/>
              <w:right w:w="29" w:type="dxa"/>
            </w:tcMar>
            <w:vAlign w:val="center"/>
          </w:tcPr>
          <w:p w:rsidR="009C2E1C" w:rsidRPr="0090613A" w:rsidRDefault="00783B89" w:rsidP="00843422">
            <w:pPr>
              <w:spacing w:after="40" w:line="240" w:lineRule="auto"/>
              <w:jc w:val="right"/>
              <w:rPr>
                <w:b/>
                <w:bCs/>
                <w:lang w:val="cs-CZ"/>
              </w:rPr>
            </w:pPr>
            <w:r w:rsidRPr="0090613A">
              <w:rPr>
                <w:rFonts w:eastAsiaTheme="majorEastAsia"/>
                <w:b/>
                <w:bCs/>
                <w:color w:val="000000" w:themeColor="text1"/>
                <w:lang w:val="cs-CZ" w:bidi="en-US"/>
              </w:rPr>
              <w:t>(</w:t>
            </w:r>
            <w:r w:rsidR="0090613A" w:rsidRPr="0090613A">
              <w:rPr>
                <w:rFonts w:eastAsiaTheme="majorEastAsia"/>
                <w:b/>
                <w:bCs/>
                <w:color w:val="000000" w:themeColor="text1"/>
                <w:lang w:val="cs-CZ" w:bidi="en-US"/>
              </w:rPr>
              <w:t>Celkem bodíků</w:t>
            </w:r>
            <w:r w:rsidRPr="0090613A">
              <w:rPr>
                <w:rFonts w:eastAsiaTheme="majorEastAsia"/>
                <w:b/>
                <w:bCs/>
                <w:color w:val="000000" w:themeColor="text1"/>
                <w:lang w:val="cs-CZ" w:bidi="en-US"/>
              </w:rPr>
              <w:t>: 10)</w:t>
            </w:r>
          </w:p>
        </w:tc>
      </w:tr>
      <w:tr w:rsidR="009C2E1C" w:rsidRPr="0090613A" w:rsidTr="00760EE9">
        <w:trPr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tcMar>
              <w:top w:w="11" w:type="dxa"/>
              <w:left w:w="29" w:type="dxa"/>
              <w:bottom w:w="11" w:type="dxa"/>
              <w:right w:w="29" w:type="dxa"/>
            </w:tcMar>
            <w:vAlign w:val="center"/>
          </w:tcPr>
          <w:p w:rsidR="009C2E1C" w:rsidRPr="0090613A" w:rsidRDefault="009C2E1C" w:rsidP="00843422">
            <w:pPr>
              <w:spacing w:after="40" w:line="240" w:lineRule="auto"/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" w:type="dxa"/>
              <w:bottom w:w="11" w:type="dxa"/>
            </w:tcMar>
            <w:vAlign w:val="center"/>
          </w:tcPr>
          <w:p w:rsidR="0090613A" w:rsidRDefault="0090613A" w:rsidP="00843422">
            <w:pPr>
              <w:spacing w:after="40" w:line="240" w:lineRule="auto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Fotony ze slunečního povrchu a neutrina z jeho jádra prozrazují informace o teplotách ve Sluníčku a poskytují také důkaz, že Sluníčko září díky jaderným reakcím.</w:t>
            </w:r>
          </w:p>
          <w:p w:rsidR="009C2E1C" w:rsidRPr="0090613A" w:rsidRDefault="0090613A" w:rsidP="00843422">
            <w:pPr>
              <w:spacing w:after="40" w:line="240" w:lineRule="auto"/>
              <w:jc w:val="both"/>
              <w:rPr>
                <w:rFonts w:eastAsiaTheme="minorEastAsia"/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V této úloze počítejte s následujícími konstantami: hmotnost Slunce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⨀</m:t>
                  </m:r>
                </m:sub>
              </m:sSub>
              <m:r>
                <w:rPr>
                  <w:rFonts w:ascii="Cambria Math" w:eastAsia="Times New Roman"/>
                  <w:sz w:val="22"/>
                  <w:szCs w:val="22"/>
                  <w:lang w:val="cs-CZ"/>
                </w:rPr>
                <m:t>=2,00</m:t>
              </m:r>
              <m:r>
                <w:rPr>
                  <w:rFonts w:ascii="Cambria Math" w:eastAsia="Times New Roman" w:hAnsi="Cambria Math"/>
                  <w:sz w:val="22"/>
                  <w:szCs w:val="22"/>
                  <w:lang w:val="cs-CZ"/>
                </w:rPr>
                <m:t>⋅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pPr>
                <m:e>
                  <m:r>
                    <w:rPr>
                      <w:rFonts w:ascii="Cambria Math" w:eastAsia="Times New Roman"/>
                      <w:sz w:val="22"/>
                      <w:szCs w:val="22"/>
                      <w:lang w:val="cs-CZ"/>
                    </w:rPr>
                    <m:t>10</m:t>
                  </m:r>
                </m:e>
                <m:sup>
                  <m:r>
                    <w:rPr>
                      <w:rFonts w:ascii="Cambria Math" w:eastAsia="Times New Roman"/>
                      <w:sz w:val="22"/>
                      <w:szCs w:val="22"/>
                      <w:lang w:val="cs-CZ"/>
                    </w:rPr>
                    <m:t>30</m:t>
                  </m:r>
                </m:sup>
              </m:sSup>
              <m:r>
                <m:rPr>
                  <m:nor/>
                </m:rPr>
                <w:rPr>
                  <w:rFonts w:eastAsia="Times New Roman"/>
                  <w:sz w:val="22"/>
                  <w:szCs w:val="22"/>
                  <w:lang w:val="cs-CZ"/>
                </w:rPr>
                <m:t xml:space="preserve"> kg</m:t>
              </m:r>
            </m:oMath>
            <w:r w:rsidR="009C2E1C" w:rsidRPr="0090613A">
              <w:rPr>
                <w:rFonts w:eastAsiaTheme="minorEastAsia"/>
                <w:sz w:val="22"/>
                <w:szCs w:val="22"/>
                <w:lang w:val="cs-CZ"/>
              </w:rPr>
              <w:t xml:space="preserve">, </w:t>
            </w:r>
            <w:r>
              <w:rPr>
                <w:rFonts w:eastAsiaTheme="minorEastAsia"/>
                <w:sz w:val="22"/>
                <w:szCs w:val="22"/>
                <w:lang w:val="cs-CZ"/>
              </w:rPr>
              <w:t>jeho poloměr</w:t>
            </w:r>
            <w:r w:rsidR="009C2E1C" w:rsidRPr="0090613A"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⨀</m:t>
                  </m:r>
                </m:sub>
              </m:sSub>
              <m:r>
                <w:rPr>
                  <w:rFonts w:ascii="Cambria Math" w:eastAsia="Times New Roman"/>
                  <w:sz w:val="22"/>
                  <w:szCs w:val="22"/>
                  <w:lang w:val="cs-CZ"/>
                </w:rPr>
                <m:t>=7,00</m:t>
              </m:r>
              <m:r>
                <w:rPr>
                  <w:rFonts w:ascii="Cambria Math" w:eastAsia="Times New Roman" w:hAnsi="Cambria Math"/>
                  <w:sz w:val="22"/>
                  <w:szCs w:val="22"/>
                  <w:lang w:val="cs-CZ"/>
                </w:rPr>
                <m:t>⋅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pPr>
                <m:e>
                  <m:r>
                    <w:rPr>
                      <w:rFonts w:ascii="Cambria Math" w:eastAsia="Times New Roman"/>
                      <w:sz w:val="22"/>
                      <w:szCs w:val="22"/>
                      <w:lang w:val="cs-CZ"/>
                    </w:rPr>
                    <m:t>10</m:t>
                  </m:r>
                </m:e>
                <m:sup>
                  <m:r>
                    <w:rPr>
                      <w:rFonts w:ascii="Cambria Math" w:eastAsia="Times New Roman"/>
                      <w:sz w:val="22"/>
                      <w:szCs w:val="22"/>
                      <w:lang w:val="cs-CZ"/>
                    </w:rPr>
                    <m:t>8</m:t>
                  </m:r>
                </m:sup>
              </m:sSup>
              <m:r>
                <m:rPr>
                  <m:nor/>
                </m:rPr>
                <w:rPr>
                  <w:rFonts w:eastAsia="Times New Roman"/>
                  <w:sz w:val="22"/>
                  <w:szCs w:val="22"/>
                  <w:lang w:val="cs-CZ"/>
                </w:rPr>
                <m:t xml:space="preserve"> m</m:t>
              </m:r>
            </m:oMath>
            <w:r w:rsidR="009C2E1C" w:rsidRPr="0090613A">
              <w:rPr>
                <w:rFonts w:eastAsiaTheme="minorEastAsia"/>
                <w:sz w:val="22"/>
                <w:szCs w:val="22"/>
                <w:lang w:val="cs-CZ"/>
              </w:rPr>
              <w:t xml:space="preserve">, </w:t>
            </w:r>
            <w:r>
              <w:rPr>
                <w:rFonts w:eastAsiaTheme="minorEastAsia"/>
                <w:sz w:val="22"/>
                <w:szCs w:val="22"/>
                <w:lang w:val="cs-CZ"/>
              </w:rPr>
              <w:t>zářivost</w:t>
            </w:r>
            <w:r w:rsidR="009C2E1C" w:rsidRPr="0090613A">
              <w:rPr>
                <w:rFonts w:eastAsiaTheme="minorEastAsia"/>
                <w:sz w:val="22"/>
                <w:szCs w:val="22"/>
                <w:lang w:val="cs-CZ"/>
              </w:rPr>
              <w:t xml:space="preserve"> (</w:t>
            </w:r>
            <w:r>
              <w:rPr>
                <w:rFonts w:eastAsiaTheme="minorEastAsia"/>
                <w:sz w:val="22"/>
                <w:szCs w:val="22"/>
                <w:lang w:val="cs-CZ"/>
              </w:rPr>
              <w:t>energie vyzářen</w:t>
            </w:r>
            <w:r w:rsidR="00F45B57">
              <w:rPr>
                <w:rFonts w:eastAsiaTheme="minorEastAsia"/>
                <w:sz w:val="22"/>
                <w:szCs w:val="22"/>
                <w:lang w:val="cs-CZ"/>
              </w:rPr>
              <w:t>á</w:t>
            </w:r>
            <w:r>
              <w:rPr>
                <w:rFonts w:eastAsiaTheme="minorEastAsia"/>
                <w:sz w:val="22"/>
                <w:szCs w:val="22"/>
                <w:lang w:val="cs-CZ"/>
              </w:rPr>
              <w:t xml:space="preserve"> celým povrchem za jednotku času</w:t>
            </w:r>
            <w:r w:rsidR="009C2E1C" w:rsidRPr="0090613A">
              <w:rPr>
                <w:rFonts w:eastAsiaTheme="minorEastAsia"/>
                <w:sz w:val="22"/>
                <w:szCs w:val="22"/>
                <w:lang w:val="cs-CZ"/>
              </w:rPr>
              <w:t>)</w:t>
            </w:r>
            <w:r w:rsidR="00310C38" w:rsidRPr="0090613A">
              <w:rPr>
                <w:rFonts w:eastAsiaTheme="minorEastAsia"/>
                <w:sz w:val="22"/>
                <w:szCs w:val="22"/>
                <w:lang w:val="cs-CZ"/>
              </w:rPr>
              <w:t>,</w:t>
            </w:r>
            <w:r w:rsidR="009C2E1C" w:rsidRPr="0090613A"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⨀</m:t>
                  </m:r>
                </m:sub>
              </m:sSub>
              <m:r>
                <w:rPr>
                  <w:rFonts w:ascii="Cambria Math" w:eastAsia="Times New Roman"/>
                  <w:sz w:val="22"/>
                  <w:szCs w:val="22"/>
                  <w:lang w:val="cs-CZ"/>
                </w:rPr>
                <m:t>=3,85</m:t>
              </m:r>
              <m:r>
                <w:rPr>
                  <w:rFonts w:ascii="Cambria Math" w:eastAsia="Times New Roman" w:hAnsi="Cambria Math"/>
                  <w:sz w:val="22"/>
                  <w:szCs w:val="22"/>
                  <w:lang w:val="cs-CZ"/>
                </w:rPr>
                <m:t>⋅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pPr>
                <m:e>
                  <m:r>
                    <w:rPr>
                      <w:rFonts w:ascii="Cambria Math" w:eastAsia="Times New Roman"/>
                      <w:sz w:val="22"/>
                      <w:szCs w:val="22"/>
                      <w:lang w:val="cs-CZ"/>
                    </w:rPr>
                    <m:t>10</m:t>
                  </m:r>
                </m:e>
                <m:sup>
                  <m:r>
                    <w:rPr>
                      <w:rFonts w:ascii="Cambria Math" w:eastAsia="Times New Roman"/>
                      <w:sz w:val="22"/>
                      <w:szCs w:val="22"/>
                      <w:lang w:val="cs-CZ"/>
                    </w:rPr>
                    <m:t>26</m:t>
                  </m:r>
                </m:sup>
              </m:sSup>
              <m:r>
                <w:rPr>
                  <w:rFonts w:ascii="Cambria Math" w:eastAsia="Times New Roman"/>
                  <w:sz w:val="22"/>
                  <w:szCs w:val="22"/>
                  <w:lang w:val="cs-CZ"/>
                </w:rPr>
                <m:t xml:space="preserve"> </m:t>
              </m:r>
              <m:r>
                <m:rPr>
                  <m:nor/>
                </m:rPr>
                <w:rPr>
                  <w:rFonts w:eastAsia="Times New Roman"/>
                  <w:sz w:val="22"/>
                  <w:szCs w:val="22"/>
                  <w:lang w:val="cs-CZ"/>
                </w:rPr>
                <m:t>W</m:t>
              </m:r>
            </m:oMath>
            <w:r>
              <w:rPr>
                <w:rFonts w:eastAsiaTheme="minorEastAsia"/>
                <w:sz w:val="22"/>
                <w:szCs w:val="22"/>
                <w:lang w:val="cs-CZ"/>
              </w:rPr>
              <w:t xml:space="preserve">, a vzdálenost Země – Slunce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⨀</m:t>
                  </m:r>
                </m:sub>
              </m:sSub>
              <m:r>
                <w:rPr>
                  <w:rFonts w:ascii="Cambria Math" w:eastAsia="Times New Roman"/>
                  <w:sz w:val="22"/>
                  <w:szCs w:val="22"/>
                  <w:lang w:val="cs-CZ"/>
                </w:rPr>
                <m:t>=1,50</m:t>
              </m:r>
              <m:r>
                <w:rPr>
                  <w:rFonts w:ascii="Cambria Math" w:eastAsia="Times New Roman" w:hAnsi="Cambria Math"/>
                  <w:sz w:val="22"/>
                  <w:szCs w:val="22"/>
                  <w:lang w:val="cs-CZ"/>
                </w:rPr>
                <m:t>⋅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pPr>
                <m:e>
                  <m:r>
                    <w:rPr>
                      <w:rFonts w:ascii="Cambria Math" w:eastAsia="Times New Roman"/>
                      <w:sz w:val="22"/>
                      <w:szCs w:val="22"/>
                      <w:lang w:val="cs-CZ"/>
                    </w:rPr>
                    <m:t>10</m:t>
                  </m:r>
                </m:e>
                <m:sup>
                  <m:r>
                    <w:rPr>
                      <w:rFonts w:ascii="Cambria Math" w:eastAsia="Times New Roman"/>
                      <w:sz w:val="22"/>
                      <w:szCs w:val="22"/>
                      <w:lang w:val="cs-CZ"/>
                    </w:rPr>
                    <m:t>11</m:t>
                  </m:r>
                </m:sup>
              </m:sSup>
              <m:r>
                <m:rPr>
                  <m:nor/>
                </m:rPr>
                <w:rPr>
                  <w:rFonts w:eastAsia="Times New Roman"/>
                  <w:sz w:val="22"/>
                  <w:szCs w:val="22"/>
                  <w:lang w:val="cs-CZ"/>
                </w:rPr>
                <m:t xml:space="preserve"> m</m:t>
              </m:r>
            </m:oMath>
            <w:r w:rsidR="009C2E1C" w:rsidRPr="0090613A">
              <w:rPr>
                <w:rFonts w:eastAsiaTheme="minorEastAsia"/>
                <w:sz w:val="22"/>
                <w:szCs w:val="22"/>
                <w:lang w:val="cs-CZ"/>
              </w:rPr>
              <w:t>.</w:t>
            </w:r>
          </w:p>
          <w:p w:rsidR="009C2E1C" w:rsidRPr="0090613A" w:rsidRDefault="0090613A" w:rsidP="00843422">
            <w:pPr>
              <w:spacing w:after="40" w:line="240" w:lineRule="auto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Matematické hinty</w:t>
            </w:r>
            <w:r w:rsidR="009C2E1C" w:rsidRPr="0090613A">
              <w:rPr>
                <w:sz w:val="22"/>
                <w:szCs w:val="22"/>
                <w:lang w:val="cs-CZ"/>
              </w:rPr>
              <w:t>:</w:t>
            </w:r>
            <w:r w:rsidR="009C2E1C" w:rsidRPr="0090613A">
              <w:rPr>
                <w:rFonts w:eastAsia="Calibri"/>
                <w:noProof/>
                <w:lang w:val="cs-CZ" w:bidi="hi-IN"/>
              </w:rPr>
              <w:br/>
            </w: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Cambria Math" w:hAnsi="Cambria Math"/>
                    <w:sz w:val="22"/>
                    <w:szCs w:val="22"/>
                    <w:lang w:val="cs-CZ"/>
                  </w:rPr>
                  <m:t>(i)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cs-CZ"/>
                      </w:rPr>
                    </m:ctrlPr>
                  </m:naryPr>
                  <m:sub>
                    <m:ctrlPr>
                      <w:rPr>
                        <w:rFonts w:ascii="Cambria Math" w:hAnsi="Cambria Math"/>
                        <w:sz w:val="22"/>
                        <w:szCs w:val="22"/>
                        <w:lang w:val="cs-CZ"/>
                      </w:rPr>
                    </m:ctrlPr>
                  </m:sub>
                  <m:sup>
                    <m:ctrlPr>
                      <w:rPr>
                        <w:rFonts w:ascii="Cambria Math" w:hAnsi="Cambria Math"/>
                        <w:sz w:val="22"/>
                        <w:szCs w:val="22"/>
                        <w:lang w:val="cs-CZ"/>
                      </w:rPr>
                    </m:ctrlPr>
                  </m:sup>
                  <m:e>
                    <m:r>
                      <w:rPr>
                        <w:rFonts w:ascii="Cambria Math" w:eastAsia="Calibri" w:hAnsi="Cambria Math"/>
                        <w:lang w:val="cs-CZ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lang w:val="cs-CZ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lang w:val="cs-CZ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lang w:val="cs-CZ"/>
                          </w:rPr>
                          <m:t>ax</m:t>
                        </m:r>
                      </m:sup>
                    </m:sSup>
                    <m:r>
                      <w:rPr>
                        <w:rFonts w:ascii="Cambria Math" w:eastAsia="Calibri" w:hAnsi="Cambria Math"/>
                        <w:lang w:val="cs-CZ"/>
                      </w:rPr>
                      <m:t>dx=</m:t>
                    </m:r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lang w:val="cs-CZ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  <w:i/>
                                <w:lang w:val="cs-CZ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/>
                                <w:lang w:val="cs-CZ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/>
                                <w:lang w:val="cs-CZ"/>
                              </w:rPr>
                              <m:t>a</m:t>
                            </m:r>
                          </m:den>
                        </m:f>
                        <m:r>
                          <w:rPr>
                            <w:rFonts w:ascii="Cambria Math" w:eastAsia="Calibri" w:hAnsi="Cambria Math"/>
                            <w:lang w:val="cs-CZ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  <w:i/>
                                <w:lang w:val="cs-CZ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/>
                                <w:lang w:val="cs-CZ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lang w:val="cs-CZ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Calibri" w:hAnsi="Cambria Math"/>
                                    <w:lang w:val="cs-CZ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Calibri"/>
                                    <w:lang w:val="cs-CZ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lang w:val="cs-CZ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lang w:val="cs-CZ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lang w:val="cs-CZ"/>
                          </w:rPr>
                          <m:t>ax</m:t>
                        </m:r>
                      </m:sup>
                    </m:sSup>
                    <m:r>
                      <w:rPr>
                        <w:rFonts w:ascii="Cambria Math" w:eastAsia="Calibri"/>
                        <w:lang w:val="cs-CZ"/>
                      </w:rPr>
                      <m:t>+</m:t>
                    </m:r>
                    <m:r>
                      <m:rPr>
                        <m:nor/>
                      </m:rPr>
                      <w:rPr>
                        <w:rFonts w:eastAsia="Calibri"/>
                        <w:lang w:val="cs-CZ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eastAsia="Calibri"/>
                        <w:lang w:val="cs-CZ"/>
                      </w:rPr>
                      <m:t>konstanta</m:t>
                    </m:r>
                    <m:ctrlPr>
                      <w:rPr>
                        <w:rFonts w:ascii="Cambria Math" w:hAnsi="Cambria Math"/>
                        <w:sz w:val="22"/>
                        <w:szCs w:val="22"/>
                        <w:lang w:val="cs-CZ"/>
                      </w:rPr>
                    </m:ctrlPr>
                  </m:e>
                </m:nary>
              </m:oMath>
            </m:oMathPara>
          </w:p>
          <w:p w:rsidR="009C2E1C" w:rsidRPr="0090613A" w:rsidRDefault="009C2E1C" w:rsidP="00843422">
            <w:pPr>
              <w:spacing w:after="40" w:line="240" w:lineRule="auto"/>
              <w:jc w:val="both"/>
              <w:rPr>
                <w:rFonts w:eastAsiaTheme="minorEastAsia"/>
                <w:sz w:val="22"/>
                <w:szCs w:val="22"/>
                <w:lang w:val="cs-CZ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Cambria Math" w:hAnsi="Cambria Math"/>
                    <w:sz w:val="22"/>
                    <w:szCs w:val="22"/>
                    <w:lang w:val="cs-CZ"/>
                  </w:rPr>
                  <m:t>(ii)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cs-CZ"/>
                      </w:rPr>
                    </m:ctrlPr>
                  </m:naryPr>
                  <m:sub>
                    <m:ctrlPr>
                      <w:rPr>
                        <w:rFonts w:ascii="Cambria Math" w:hAnsi="Cambria Math"/>
                        <w:sz w:val="22"/>
                        <w:szCs w:val="22"/>
                        <w:lang w:val="cs-CZ"/>
                      </w:rPr>
                    </m:ctrlPr>
                  </m:sub>
                  <m:sup>
                    <m:ctrlPr>
                      <w:rPr>
                        <w:rFonts w:ascii="Cambria Math" w:hAnsi="Cambria Math"/>
                        <w:sz w:val="22"/>
                        <w:szCs w:val="22"/>
                        <w:lang w:val="cs-CZ"/>
                      </w:rPr>
                    </m:ctrlPr>
                  </m:sup>
                  <m:e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lang w:val="cs-CZ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lang w:val="cs-CZ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/>
                            <w:lang w:val="cs-CZ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lang w:val="cs-CZ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lang w:val="cs-CZ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lang w:val="cs-CZ"/>
                          </w:rPr>
                          <m:t>ax</m:t>
                        </m:r>
                      </m:sup>
                    </m:sSup>
                    <m:r>
                      <w:rPr>
                        <w:rFonts w:ascii="Cambria Math" w:eastAsia="Calibri" w:hAnsi="Cambria Math"/>
                        <w:lang w:val="cs-CZ"/>
                      </w:rPr>
                      <m:t>dx=</m:t>
                    </m:r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lang w:val="cs-CZ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  <w:i/>
                                <w:lang w:val="cs-CZ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lang w:val="cs-CZ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Calibri" w:hAnsi="Cambria Math"/>
                                    <w:lang w:val="cs-CZ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Calibri"/>
                                    <w:lang w:val="cs-CZ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="Calibri" w:hAnsi="Cambria Math"/>
                                <w:lang w:val="cs-CZ"/>
                              </w:rPr>
                              <m:t>a</m:t>
                            </m:r>
                          </m:den>
                        </m:f>
                        <m:r>
                          <w:rPr>
                            <w:rFonts w:ascii="Cambria Math" w:eastAsia="Calibri" w:hAnsi="Cambria Math"/>
                            <w:lang w:val="cs-CZ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  <w:i/>
                                <w:lang w:val="cs-CZ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/>
                                <w:lang w:val="cs-CZ"/>
                              </w:rPr>
                              <m:t>2</m:t>
                            </m:r>
                            <m:r>
                              <w:rPr>
                                <w:rFonts w:ascii="Cambria Math" w:eastAsia="Calibri" w:hAnsi="Cambria Math"/>
                                <w:lang w:val="cs-CZ"/>
                              </w:rPr>
                              <m:t>x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lang w:val="cs-CZ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Calibri" w:hAnsi="Cambria Math"/>
                                    <w:lang w:val="cs-CZ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Calibri"/>
                                    <w:lang w:val="cs-CZ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eastAsia="Calibri"/>
                            <w:lang w:val="cs-CZ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  <w:i/>
                                <w:lang w:val="cs-CZ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/>
                                <w:lang w:val="cs-CZ"/>
                              </w:rPr>
                              <m:t>2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lang w:val="cs-CZ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Calibri" w:hAnsi="Cambria Math"/>
                                    <w:lang w:val="cs-CZ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Calibri"/>
                                    <w:lang w:val="cs-CZ"/>
                                  </w:rPr>
                                  <m:t>3</m:t>
                                </m:r>
                              </m:sup>
                            </m:sSup>
                          </m:den>
                        </m:f>
                      </m:e>
                    </m:d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lang w:val="cs-CZ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lang w:val="cs-CZ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lang w:val="cs-CZ"/>
                          </w:rPr>
                          <m:t>ax</m:t>
                        </m:r>
                      </m:sup>
                    </m:sSup>
                    <m:r>
                      <w:rPr>
                        <w:rFonts w:ascii="Cambria Math" w:eastAsia="Calibri"/>
                        <w:lang w:val="cs-CZ"/>
                      </w:rPr>
                      <m:t>+</m:t>
                    </m:r>
                    <m:r>
                      <m:rPr>
                        <m:nor/>
                      </m:rPr>
                      <w:rPr>
                        <w:rFonts w:eastAsia="Calibri"/>
                        <w:lang w:val="cs-CZ"/>
                      </w:rPr>
                      <m:t xml:space="preserve">  </m:t>
                    </m:r>
                    <m:r>
                      <m:rPr>
                        <m:nor/>
                      </m:rPr>
                      <w:rPr>
                        <w:rFonts w:ascii="Cambria Math" w:eastAsia="Calibri"/>
                        <w:lang w:val="cs-CZ"/>
                      </w:rPr>
                      <m:t>konstanta</m:t>
                    </m:r>
                    <m:ctrlPr>
                      <w:rPr>
                        <w:rFonts w:ascii="Cambria Math" w:hAnsi="Cambria Math"/>
                        <w:sz w:val="22"/>
                        <w:szCs w:val="22"/>
                        <w:lang w:val="cs-CZ"/>
                      </w:rPr>
                    </m:ctrlPr>
                  </m:e>
                </m:nary>
              </m:oMath>
            </m:oMathPara>
          </w:p>
          <w:p w:rsidR="009C2E1C" w:rsidRPr="0090613A" w:rsidRDefault="009C2E1C" w:rsidP="00843422">
            <w:pPr>
              <w:spacing w:after="40" w:line="240" w:lineRule="auto"/>
              <w:jc w:val="both"/>
              <w:rPr>
                <w:rFonts w:eastAsiaTheme="minorEastAsia"/>
                <w:sz w:val="22"/>
                <w:szCs w:val="22"/>
                <w:lang w:val="cs-CZ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Cambria Math" w:hAnsi="Cambria Math"/>
                    <w:sz w:val="22"/>
                    <w:szCs w:val="22"/>
                    <w:lang w:val="cs-CZ"/>
                  </w:rPr>
                  <m:t>(iii)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cs-CZ"/>
                      </w:rPr>
                    </m:ctrlPr>
                  </m:naryPr>
                  <m:sub>
                    <m:ctrlPr>
                      <w:rPr>
                        <w:rFonts w:ascii="Cambria Math" w:hAnsi="Cambria Math"/>
                        <w:sz w:val="22"/>
                        <w:szCs w:val="22"/>
                        <w:lang w:val="cs-CZ"/>
                      </w:rPr>
                    </m:ctrlPr>
                  </m:sub>
                  <m:sup>
                    <m:ctrlPr>
                      <w:rPr>
                        <w:rFonts w:ascii="Cambria Math" w:hAnsi="Cambria Math"/>
                        <w:sz w:val="22"/>
                        <w:szCs w:val="22"/>
                        <w:lang w:val="cs-CZ"/>
                      </w:rPr>
                    </m:ctrlPr>
                  </m:sup>
                  <m:e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lang w:val="cs-CZ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lang w:val="cs-CZ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/>
                            <w:lang w:val="cs-CZ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lang w:val="cs-CZ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lang w:val="cs-CZ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lang w:val="cs-CZ"/>
                          </w:rPr>
                          <m:t>ax</m:t>
                        </m:r>
                      </m:sup>
                    </m:sSup>
                    <m:r>
                      <w:rPr>
                        <w:rFonts w:ascii="Cambria Math" w:eastAsia="Calibri" w:hAnsi="Cambria Math"/>
                        <w:lang w:val="cs-CZ"/>
                      </w:rPr>
                      <m:t>dx=</m:t>
                    </m:r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lang w:val="cs-CZ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  <w:i/>
                                <w:lang w:val="cs-CZ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lang w:val="cs-CZ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Calibri" w:hAnsi="Cambria Math"/>
                                    <w:lang w:val="cs-CZ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Calibri"/>
                                    <w:lang w:val="cs-CZ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="Calibri" w:hAnsi="Cambria Math"/>
                                <w:lang w:val="cs-CZ"/>
                              </w:rPr>
                              <m:t>a</m:t>
                            </m:r>
                          </m:den>
                        </m:f>
                        <m:r>
                          <w:rPr>
                            <w:rFonts w:ascii="Cambria Math" w:eastAsia="Calibri" w:hAnsi="Cambria Math"/>
                            <w:lang w:val="cs-CZ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  <w:i/>
                                <w:lang w:val="cs-CZ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/>
                                <w:lang w:val="cs-CZ"/>
                              </w:rPr>
                              <m:t>3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lang w:val="cs-CZ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Calibri" w:hAnsi="Cambria Math"/>
                                    <w:lang w:val="cs-CZ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Calibri"/>
                                    <w:lang w:val="cs-CZ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lang w:val="cs-CZ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Calibri" w:hAnsi="Cambria Math"/>
                                    <w:lang w:val="cs-CZ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Calibri"/>
                                    <w:lang w:val="cs-CZ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eastAsia="Calibri"/>
                            <w:lang w:val="cs-CZ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  <w:i/>
                                <w:lang w:val="cs-CZ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/>
                                <w:lang w:val="cs-CZ"/>
                              </w:rPr>
                              <m:t>6x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lang w:val="cs-CZ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Calibri"/>
                                    <w:lang w:val="cs-CZ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Calibri"/>
                                    <w:lang w:val="cs-CZ"/>
                                  </w:rPr>
                                  <m:t>3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eastAsia="Calibri" w:hAnsi="Cambria Math"/>
                            <w:lang w:val="cs-CZ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  <w:i/>
                                <w:lang w:val="cs-CZ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/>
                                <w:lang w:val="cs-CZ"/>
                              </w:rPr>
                              <m:t>6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lang w:val="cs-CZ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Calibri" w:hAnsi="Cambria Math"/>
                                    <w:lang w:val="cs-CZ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Calibri"/>
                                    <w:lang w:val="cs-CZ"/>
                                  </w:rPr>
                                  <m:t>4</m:t>
                                </m:r>
                              </m:sup>
                            </m:sSup>
                          </m:den>
                        </m:f>
                      </m:e>
                    </m:d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lang w:val="cs-CZ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lang w:val="cs-CZ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lang w:val="cs-CZ"/>
                          </w:rPr>
                          <m:t>ax</m:t>
                        </m:r>
                      </m:sup>
                    </m:sSup>
                    <m:r>
                      <w:rPr>
                        <w:rFonts w:ascii="Cambria Math" w:eastAsia="Calibri"/>
                        <w:lang w:val="cs-CZ"/>
                      </w:rPr>
                      <m:t>+</m:t>
                    </m:r>
                    <m:r>
                      <m:rPr>
                        <m:nor/>
                      </m:rPr>
                      <w:rPr>
                        <w:rFonts w:eastAsia="Calibri"/>
                        <w:lang w:val="cs-CZ"/>
                      </w:rPr>
                      <m:t xml:space="preserve">  </m:t>
                    </m:r>
                    <m:r>
                      <m:rPr>
                        <m:nor/>
                      </m:rPr>
                      <w:rPr>
                        <w:rFonts w:ascii="Cambria Math" w:eastAsia="Calibri"/>
                        <w:lang w:val="cs-CZ"/>
                      </w:rPr>
                      <m:t>konstanta</m:t>
                    </m:r>
                    <m:ctrlPr>
                      <w:rPr>
                        <w:rFonts w:ascii="Cambria Math" w:hAnsi="Cambria Math"/>
                        <w:sz w:val="22"/>
                        <w:szCs w:val="22"/>
                        <w:lang w:val="cs-CZ"/>
                      </w:rPr>
                    </m:ctrlPr>
                  </m:e>
                </m:nary>
              </m:oMath>
            </m:oMathPara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" w:type="dxa"/>
              <w:bottom w:w="11" w:type="dxa"/>
            </w:tcMar>
            <w:vAlign w:val="center"/>
          </w:tcPr>
          <w:p w:rsidR="009C2E1C" w:rsidRPr="0090613A" w:rsidRDefault="009C2E1C" w:rsidP="00843422">
            <w:pPr>
              <w:spacing w:after="40" w:line="240" w:lineRule="auto"/>
              <w:jc w:val="center"/>
              <w:rPr>
                <w:b/>
                <w:bCs/>
                <w:sz w:val="22"/>
                <w:szCs w:val="22"/>
                <w:lang w:val="cs-CZ"/>
              </w:rPr>
            </w:pPr>
          </w:p>
        </w:tc>
      </w:tr>
      <w:tr w:rsidR="009C2E1C" w:rsidRPr="0090613A" w:rsidTr="00760EE9">
        <w:trPr>
          <w:jc w:val="center"/>
        </w:trPr>
        <w:tc>
          <w:tcPr>
            <w:tcW w:w="512" w:type="dxa"/>
            <w:tcBorders>
              <w:top w:val="nil"/>
              <w:left w:val="nil"/>
              <w:right w:val="nil"/>
            </w:tcBorders>
            <w:tcMar>
              <w:top w:w="11" w:type="dxa"/>
              <w:left w:w="29" w:type="dxa"/>
              <w:bottom w:w="11" w:type="dxa"/>
              <w:right w:w="29" w:type="dxa"/>
            </w:tcMar>
            <w:vAlign w:val="center"/>
          </w:tcPr>
          <w:p w:rsidR="009C2E1C" w:rsidRPr="0090613A" w:rsidRDefault="009C2E1C" w:rsidP="00843422">
            <w:pPr>
              <w:spacing w:after="40" w:line="240" w:lineRule="auto"/>
              <w:jc w:val="right"/>
              <w:rPr>
                <w:b/>
                <w:bCs/>
                <w:sz w:val="22"/>
                <w:szCs w:val="22"/>
                <w:lang w:val="cs-CZ"/>
              </w:rPr>
            </w:pPr>
            <w:r w:rsidRPr="0090613A">
              <w:rPr>
                <w:b/>
                <w:bCs/>
                <w:sz w:val="22"/>
                <w:szCs w:val="22"/>
                <w:lang w:val="cs-CZ"/>
              </w:rPr>
              <w:t>A</w:t>
            </w:r>
          </w:p>
        </w:tc>
        <w:tc>
          <w:tcPr>
            <w:tcW w:w="9776" w:type="dxa"/>
            <w:gridSpan w:val="2"/>
            <w:tcBorders>
              <w:top w:val="nil"/>
              <w:left w:val="nil"/>
              <w:right w:val="nil"/>
            </w:tcBorders>
            <w:tcMar>
              <w:top w:w="11" w:type="dxa"/>
              <w:bottom w:w="11" w:type="dxa"/>
            </w:tcMar>
            <w:vAlign w:val="center"/>
          </w:tcPr>
          <w:p w:rsidR="009C2E1C" w:rsidRPr="0090613A" w:rsidRDefault="0090613A" w:rsidP="00843422">
            <w:pPr>
              <w:spacing w:after="40" w:line="240" w:lineRule="auto"/>
              <w:jc w:val="both"/>
              <w:rPr>
                <w:b/>
                <w:bCs/>
                <w:sz w:val="22"/>
                <w:szCs w:val="22"/>
                <w:lang w:val="cs-CZ"/>
              </w:rPr>
            </w:pPr>
            <w:r>
              <w:rPr>
                <w:b/>
                <w:bCs/>
                <w:sz w:val="22"/>
                <w:szCs w:val="22"/>
                <w:lang w:val="cs-CZ"/>
              </w:rPr>
              <w:t>Sluneční záření</w:t>
            </w:r>
            <w:r w:rsidR="009C2E1C" w:rsidRPr="0090613A">
              <w:rPr>
                <w:b/>
                <w:bCs/>
                <w:sz w:val="22"/>
                <w:szCs w:val="22"/>
                <w:lang w:val="cs-CZ"/>
              </w:rPr>
              <w:t>: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right w:val="nil"/>
            </w:tcBorders>
            <w:tcMar>
              <w:top w:w="11" w:type="dxa"/>
              <w:bottom w:w="11" w:type="dxa"/>
            </w:tcMar>
            <w:vAlign w:val="center"/>
          </w:tcPr>
          <w:p w:rsidR="009C2E1C" w:rsidRPr="0090613A" w:rsidRDefault="009C2E1C" w:rsidP="00843422">
            <w:pPr>
              <w:spacing w:after="40" w:line="240" w:lineRule="auto"/>
              <w:jc w:val="center"/>
              <w:rPr>
                <w:b/>
                <w:bCs/>
                <w:sz w:val="22"/>
                <w:szCs w:val="22"/>
                <w:lang w:val="cs-CZ"/>
              </w:rPr>
            </w:pPr>
          </w:p>
        </w:tc>
      </w:tr>
      <w:tr w:rsidR="009C2E1C" w:rsidRPr="0090613A" w:rsidTr="00760EE9">
        <w:trPr>
          <w:jc w:val="center"/>
        </w:trPr>
        <w:tc>
          <w:tcPr>
            <w:tcW w:w="512" w:type="dxa"/>
            <w:tcBorders>
              <w:bottom w:val="single" w:sz="4" w:space="0" w:color="auto"/>
            </w:tcBorders>
            <w:tcMar>
              <w:top w:w="11" w:type="dxa"/>
              <w:left w:w="29" w:type="dxa"/>
              <w:bottom w:w="11" w:type="dxa"/>
              <w:right w:w="29" w:type="dxa"/>
            </w:tcMar>
            <w:vAlign w:val="center"/>
          </w:tcPr>
          <w:p w:rsidR="009C2E1C" w:rsidRPr="0090613A" w:rsidRDefault="009C2E1C" w:rsidP="00843422">
            <w:pPr>
              <w:spacing w:after="40" w:line="240" w:lineRule="auto"/>
              <w:jc w:val="center"/>
              <w:rPr>
                <w:sz w:val="22"/>
                <w:szCs w:val="22"/>
                <w:lang w:val="cs-CZ"/>
              </w:rPr>
            </w:pPr>
            <w:r w:rsidRPr="0090613A">
              <w:rPr>
                <w:sz w:val="22"/>
                <w:szCs w:val="22"/>
                <w:lang w:val="cs-CZ"/>
              </w:rPr>
              <w:t>A1</w:t>
            </w:r>
          </w:p>
        </w:tc>
        <w:tc>
          <w:tcPr>
            <w:tcW w:w="9776" w:type="dxa"/>
            <w:gridSpan w:val="2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9C2E1C" w:rsidRPr="0090613A" w:rsidRDefault="0090613A" w:rsidP="00843422">
            <w:pPr>
              <w:spacing w:after="40" w:line="240" w:lineRule="auto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Předpokládejte, že Slunce z</w:t>
            </w:r>
            <w:r w:rsidR="000D0156">
              <w:rPr>
                <w:sz w:val="22"/>
                <w:szCs w:val="22"/>
                <w:lang w:val="cs-CZ"/>
              </w:rPr>
              <w:t>áří jako dokonale černé těleso. Ze zákona vyzařování černého tělesa v</w:t>
            </w:r>
            <w:r>
              <w:rPr>
                <w:sz w:val="22"/>
                <w:szCs w:val="22"/>
                <w:lang w:val="cs-CZ"/>
              </w:rPr>
              <w:t xml:space="preserve">ypočtěte teplotu povrchu Slunce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iCs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2"/>
                      <w:szCs w:val="22"/>
                      <w:lang w:val="cs-CZ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eastAsia="Calibri"/>
                      <w:iCs/>
                      <w:sz w:val="22"/>
                      <w:szCs w:val="22"/>
                      <w:lang w:val="cs-CZ"/>
                    </w:rPr>
                    <m:t>s</m:t>
                  </m:r>
                </m:sub>
              </m:sSub>
            </m:oMath>
            <w:r w:rsidR="00A420A5">
              <w:rPr>
                <w:rFonts w:eastAsiaTheme="minorEastAsia"/>
                <w:iCs/>
                <w:sz w:val="22"/>
                <w:szCs w:val="22"/>
                <w:lang w:val="cs-CZ"/>
              </w:rPr>
              <w:t>.</w:t>
            </w:r>
          </w:p>
        </w:tc>
        <w:tc>
          <w:tcPr>
            <w:tcW w:w="512" w:type="dxa"/>
            <w:gridSpan w:val="2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9C2E1C" w:rsidRPr="0090613A" w:rsidRDefault="00782834" w:rsidP="00843422">
            <w:pPr>
              <w:spacing w:after="40" w:line="240" w:lineRule="auto"/>
              <w:jc w:val="center"/>
              <w:rPr>
                <w:b/>
                <w:bCs/>
                <w:sz w:val="22"/>
                <w:szCs w:val="22"/>
                <w:lang w:val="cs-CZ"/>
              </w:rPr>
            </w:pPr>
            <w:r w:rsidRPr="0090613A">
              <w:rPr>
                <w:b/>
                <w:bCs/>
                <w:sz w:val="22"/>
                <w:szCs w:val="22"/>
                <w:lang w:val="cs-CZ"/>
              </w:rPr>
              <w:t>0</w:t>
            </w:r>
            <w:r w:rsidR="000D0156">
              <w:rPr>
                <w:b/>
                <w:bCs/>
                <w:sz w:val="22"/>
                <w:szCs w:val="22"/>
                <w:lang w:val="cs-CZ"/>
              </w:rPr>
              <w:t>,</w:t>
            </w:r>
            <w:r w:rsidRPr="0090613A">
              <w:rPr>
                <w:b/>
                <w:bCs/>
                <w:sz w:val="22"/>
                <w:szCs w:val="22"/>
                <w:lang w:val="cs-CZ"/>
              </w:rPr>
              <w:t>3</w:t>
            </w:r>
          </w:p>
        </w:tc>
      </w:tr>
      <w:tr w:rsidR="009C2E1C" w:rsidRPr="0090613A" w:rsidTr="00760EE9">
        <w:trPr>
          <w:jc w:val="center"/>
        </w:trPr>
        <w:tc>
          <w:tcPr>
            <w:tcW w:w="512" w:type="dxa"/>
            <w:tcBorders>
              <w:left w:val="nil"/>
              <w:right w:val="nil"/>
            </w:tcBorders>
            <w:tcMar>
              <w:top w:w="11" w:type="dxa"/>
              <w:left w:w="29" w:type="dxa"/>
              <w:bottom w:w="11" w:type="dxa"/>
              <w:right w:w="29" w:type="dxa"/>
            </w:tcMar>
            <w:vAlign w:val="center"/>
          </w:tcPr>
          <w:p w:rsidR="009C2E1C" w:rsidRPr="0090613A" w:rsidRDefault="009C2E1C" w:rsidP="00843422">
            <w:pPr>
              <w:spacing w:after="40" w:line="240" w:lineRule="auto"/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9776" w:type="dxa"/>
            <w:gridSpan w:val="2"/>
            <w:tcBorders>
              <w:left w:val="nil"/>
              <w:right w:val="nil"/>
            </w:tcBorders>
            <w:tcMar>
              <w:top w:w="11" w:type="dxa"/>
              <w:left w:w="115" w:type="dxa"/>
              <w:bottom w:w="11" w:type="dxa"/>
              <w:right w:w="115" w:type="dxa"/>
            </w:tcMar>
            <w:vAlign w:val="center"/>
          </w:tcPr>
          <w:p w:rsidR="009C2E1C" w:rsidRPr="0090613A" w:rsidRDefault="00A420A5" w:rsidP="00843422">
            <w:pPr>
              <w:spacing w:after="40" w:line="240" w:lineRule="auto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Spektrum vyzařování Slunce lze dobře popsat Wienovým rozdělením. Podle něj je sluneční energie dopadající na zvolenou část povrchu Země odpovídající jednotkovému intervalu frekvencí dopadajícího záření za jednotku času </w:t>
            </w:r>
            <m:oMath>
              <m:r>
                <w:rPr>
                  <w:rFonts w:ascii="Cambria Math" w:eastAsia="Calibri" w:hAnsi="Cambria Math"/>
                  <w:sz w:val="22"/>
                  <w:szCs w:val="22"/>
                  <w:lang w:val="cs-CZ"/>
                </w:rPr>
                <m:t>u</m:t>
              </m:r>
              <m:r>
                <w:rPr>
                  <w:rFonts w:ascii="Cambria Math" w:eastAsia="Calibri"/>
                  <w:sz w:val="22"/>
                  <w:szCs w:val="22"/>
                  <w:lang w:val="cs-CZ"/>
                </w:rPr>
                <m:t>(</m:t>
              </m:r>
              <m:r>
                <w:rPr>
                  <w:rFonts w:ascii="Cambria Math" w:eastAsia="Calibri" w:hAnsi="Cambria Math"/>
                  <w:sz w:val="22"/>
                  <w:szCs w:val="22"/>
                  <w:lang w:val="cs-CZ"/>
                </w:rPr>
                <m:t>ν</m:t>
              </m:r>
              <m:r>
                <w:rPr>
                  <w:rFonts w:ascii="Cambria Math" w:eastAsia="Calibri"/>
                  <w:sz w:val="22"/>
                  <w:szCs w:val="22"/>
                  <w:lang w:val="cs-CZ"/>
                </w:rPr>
                <m:t>)</m:t>
              </m:r>
            </m:oMath>
            <w:r>
              <w:rPr>
                <w:sz w:val="22"/>
                <w:szCs w:val="22"/>
                <w:lang w:val="cs-CZ"/>
              </w:rPr>
              <w:t xml:space="preserve"> dána vztahem</w:t>
            </w:r>
          </w:p>
          <w:p w:rsidR="009C2E1C" w:rsidRPr="0090613A" w:rsidRDefault="009C2E1C" w:rsidP="00843422">
            <w:pPr>
              <w:tabs>
                <w:tab w:val="left" w:pos="900"/>
              </w:tabs>
              <w:spacing w:after="40" w:line="240" w:lineRule="auto"/>
              <w:ind w:left="900"/>
              <w:jc w:val="both"/>
              <w:rPr>
                <w:rFonts w:eastAsiaTheme="minorEastAsia"/>
                <w:sz w:val="22"/>
                <w:szCs w:val="22"/>
                <w:lang w:val="cs-CZ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val="cs-CZ"/>
                  </w:rPr>
                  <m:t>u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val="cs-CZ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val="cs-CZ"/>
                      </w:rPr>
                      <m:t>ν</m:t>
                    </m:r>
                  </m:e>
                </m:d>
                <m:r>
                  <w:rPr>
                    <w:rFonts w:ascii="Cambria Math" w:eastAsia="Calibri"/>
                    <w:sz w:val="22"/>
                    <w:szCs w:val="22"/>
                    <w:lang w:val="cs-CZ"/>
                  </w:rPr>
                  <m:t>=</m:t>
                </m:r>
                <m:r>
                  <w:rPr>
                    <w:rFonts w:ascii="Cambria Math" w:eastAsia="Calibri" w:hAnsi="Cambria Math"/>
                    <w:sz w:val="22"/>
                    <w:szCs w:val="22"/>
                    <w:lang w:val="cs-CZ"/>
                  </w:rPr>
                  <m:t>A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val="cs-CZ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Calibri" w:hAnsi="Cambria Math"/>
                            <w:i/>
                            <w:sz w:val="22"/>
                            <w:szCs w:val="22"/>
                            <w:lang w:val="cs-CZ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/>
                            <w:sz w:val="22"/>
                            <w:szCs w:val="22"/>
                            <w:lang w:val="cs-CZ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2"/>
                            <w:szCs w:val="22"/>
                            <w:lang w:val="cs-CZ"/>
                          </w:rPr>
                          <m:t>⨀</m:t>
                        </m:r>
                      </m:sub>
                      <m:sup>
                        <m:r>
                          <w:rPr>
                            <w:rFonts w:ascii="Cambria Math" w:eastAsia="Calibri"/>
                            <w:sz w:val="22"/>
                            <w:szCs w:val="22"/>
                            <w:lang w:val="cs-CZ"/>
                          </w:rPr>
                          <m:t>2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="Calibri" w:hAnsi="Cambria Math"/>
                            <w:i/>
                            <w:sz w:val="22"/>
                            <w:szCs w:val="22"/>
                            <w:lang w:val="cs-CZ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/>
                            <w:sz w:val="22"/>
                            <w:szCs w:val="22"/>
                            <w:lang w:val="cs-CZ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2"/>
                            <w:szCs w:val="22"/>
                            <w:lang w:val="cs-CZ"/>
                          </w:rPr>
                          <m:t>⨀</m:t>
                        </m:r>
                      </m:sub>
                      <m:sup>
                        <m:r>
                          <w:rPr>
                            <w:rFonts w:ascii="Cambria Math" w:eastAsia="Calibri"/>
                            <w:sz w:val="22"/>
                            <w:szCs w:val="22"/>
                            <w:lang w:val="cs-CZ"/>
                          </w:rPr>
                          <m:t>2</m:t>
                        </m:r>
                      </m:sup>
                    </m:sSubSup>
                  </m:den>
                </m:f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val="cs-CZ"/>
                      </w:rPr>
                    </m:ctrlPr>
                  </m:fPr>
                  <m:num>
                    <m:r>
                      <w:rPr>
                        <w:rFonts w:ascii="Cambria Math" w:eastAsia="Calibri"/>
                        <w:sz w:val="22"/>
                        <w:szCs w:val="22"/>
                        <w:lang w:val="cs-CZ"/>
                      </w:rPr>
                      <m:t>2</m:t>
                    </m:r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val="cs-CZ"/>
                      </w:rPr>
                      <m:t>πh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sz w:val="22"/>
                            <w:szCs w:val="22"/>
                            <w:lang w:val="cs-CZ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sz w:val="22"/>
                            <w:szCs w:val="22"/>
                            <w:lang w:val="cs-CZ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="Calibri"/>
                            <w:sz w:val="22"/>
                            <w:szCs w:val="22"/>
                            <w:lang w:val="cs-CZ"/>
                          </w:rPr>
                          <m:t>2</m:t>
                        </m:r>
                      </m:sup>
                    </m:sSup>
                  </m:den>
                </m:f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val="cs-CZ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val="cs-CZ"/>
                      </w:rPr>
                      <m:t>ν</m:t>
                    </m:r>
                  </m:e>
                  <m:sup>
                    <m:r>
                      <w:rPr>
                        <w:rFonts w:ascii="Cambria Math" w:eastAsia="Calibri"/>
                        <w:sz w:val="22"/>
                        <w:szCs w:val="22"/>
                        <w:lang w:val="cs-CZ"/>
                      </w:rPr>
                      <m:t>3</m:t>
                    </m:r>
                  </m:sup>
                </m:sSup>
                <m:r>
                  <m:rPr>
                    <m:nor/>
                  </m:rPr>
                  <w:rPr>
                    <w:rFonts w:eastAsia="Calibri"/>
                    <w:sz w:val="22"/>
                    <w:szCs w:val="22"/>
                    <w:lang w:val="cs-CZ"/>
                  </w:rPr>
                  <m:t>exp</m:t>
                </m:r>
                <m:r>
                  <w:rPr>
                    <w:rFonts w:ascii="Cambria Math" w:eastAsia="Calibri"/>
                    <w:sz w:val="22"/>
                    <w:szCs w:val="22"/>
                    <w:lang w:val="cs-CZ"/>
                  </w:rPr>
                  <m:t>(</m:t>
                </m:r>
                <m:r>
                  <w:rPr>
                    <w:rFonts w:ascii="Cambria Math" w:eastAsia="Calibri" w:hAnsi="Cambria Math"/>
                    <w:sz w:val="22"/>
                    <w:szCs w:val="22"/>
                    <w:lang w:val="cs-CZ"/>
                  </w:rPr>
                  <m:t>-hν</m:t>
                </m:r>
                <m:r>
                  <w:rPr>
                    <w:rFonts w:ascii="Cambria Math" w:eastAsia="Calibri"/>
                    <w:sz w:val="22"/>
                    <w:szCs w:val="22"/>
                    <w:lang w:val="cs-CZ"/>
                  </w:rPr>
                  <m:t>/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val="cs-CZ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val="cs-CZ"/>
                      </w:rPr>
                      <m:t>k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val="cs-CZ"/>
                      </w:rPr>
                      <m:t>B</m:t>
                    </m:r>
                  </m:sub>
                </m:sSub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val="cs-CZ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val="cs-CZ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eastAsia="Calibri"/>
                        <w:sz w:val="22"/>
                        <w:szCs w:val="22"/>
                        <w:lang w:val="cs-CZ"/>
                      </w:rPr>
                      <m:t>s</m:t>
                    </m:r>
                  </m:sub>
                </m:sSub>
                <m:r>
                  <w:rPr>
                    <w:rFonts w:ascii="Cambria Math" w:eastAsia="Calibri"/>
                    <w:sz w:val="22"/>
                    <w:szCs w:val="22"/>
                    <w:lang w:val="cs-CZ"/>
                  </w:rPr>
                  <m:t>),</m:t>
                </m:r>
              </m:oMath>
            </m:oMathPara>
          </w:p>
          <w:p w:rsidR="00E47325" w:rsidRDefault="00E47325" w:rsidP="00843422">
            <w:pPr>
              <w:spacing w:after="40" w:line="240" w:lineRule="auto"/>
              <w:jc w:val="both"/>
              <w:rPr>
                <w:rFonts w:eastAsiaTheme="minorEastAsia"/>
                <w:sz w:val="22"/>
                <w:szCs w:val="22"/>
                <w:lang w:val="cs-CZ"/>
              </w:rPr>
            </w:pPr>
            <w:r>
              <w:rPr>
                <w:rFonts w:eastAsiaTheme="minorEastAsia"/>
                <w:sz w:val="22"/>
                <w:szCs w:val="22"/>
                <w:lang w:val="cs-CZ"/>
              </w:rPr>
              <w:t>k</w:t>
            </w:r>
            <w:r w:rsidR="00A420A5">
              <w:rPr>
                <w:rFonts w:eastAsiaTheme="minorEastAsia"/>
                <w:sz w:val="22"/>
                <w:szCs w:val="22"/>
                <w:lang w:val="cs-CZ"/>
              </w:rPr>
              <w:t>de</w:t>
            </w:r>
            <w:r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w:r w:rsidRPr="00E47325">
              <w:rPr>
                <w:rFonts w:eastAsiaTheme="minorEastAsia"/>
                <w:i/>
                <w:sz w:val="22"/>
                <w:szCs w:val="22"/>
                <w:lang w:val="cs-CZ"/>
              </w:rPr>
              <w:t>ν</w:t>
            </w:r>
            <w:r w:rsidRPr="00E47325">
              <w:rPr>
                <w:rFonts w:eastAsiaTheme="minorEastAsia"/>
                <w:sz w:val="22"/>
                <w:szCs w:val="22"/>
                <w:lang w:val="cs-CZ"/>
              </w:rPr>
              <w:t xml:space="preserve"> značí frekvenci</w:t>
            </w:r>
            <w:r>
              <w:rPr>
                <w:rFonts w:eastAsiaTheme="minorEastAsia"/>
                <w:sz w:val="22"/>
                <w:szCs w:val="22"/>
                <w:lang w:val="cs-CZ"/>
              </w:rPr>
              <w:t xml:space="preserve"> záření a </w:t>
            </w:r>
            <m:oMath>
              <m:r>
                <w:rPr>
                  <w:rFonts w:ascii="Cambria Math" w:eastAsia="Times New Roman" w:hAnsi="Cambria Math"/>
                  <w:sz w:val="22"/>
                  <w:szCs w:val="22"/>
                  <w:lang w:val="cs-CZ"/>
                </w:rPr>
                <m:t>A</m:t>
              </m:r>
            </m:oMath>
            <w:r w:rsidR="009C2E1C" w:rsidRPr="0090613A">
              <w:rPr>
                <w:rFonts w:eastAsiaTheme="minorEastAsia"/>
                <w:i/>
                <w:sz w:val="22"/>
                <w:szCs w:val="22"/>
                <w:lang w:val="cs-CZ"/>
              </w:rPr>
              <w:t xml:space="preserve"> </w:t>
            </w:r>
            <w:r w:rsidR="00A420A5">
              <w:rPr>
                <w:rFonts w:eastAsiaTheme="minorEastAsia"/>
                <w:sz w:val="22"/>
                <w:szCs w:val="22"/>
                <w:lang w:val="cs-CZ"/>
              </w:rPr>
              <w:t>je plocha zvolené části povrchu ko</w:t>
            </w:r>
            <w:r w:rsidR="00BA3B80">
              <w:rPr>
                <w:rFonts w:eastAsiaTheme="minorEastAsia"/>
                <w:sz w:val="22"/>
                <w:szCs w:val="22"/>
                <w:lang w:val="cs-CZ"/>
              </w:rPr>
              <w:t>lmá na směr dopadajícího</w:t>
            </w:r>
            <w:r w:rsidR="00F45B57">
              <w:rPr>
                <w:rFonts w:eastAsiaTheme="minorEastAsia"/>
                <w:sz w:val="22"/>
                <w:szCs w:val="22"/>
                <w:lang w:val="cs-CZ"/>
              </w:rPr>
              <w:t xml:space="preserve"> záření</w:t>
            </w:r>
            <w:r>
              <w:rPr>
                <w:rFonts w:eastAsiaTheme="minorEastAsia"/>
                <w:sz w:val="22"/>
                <w:szCs w:val="22"/>
                <w:lang w:val="cs-CZ"/>
              </w:rPr>
              <w:t>.</w:t>
            </w:r>
            <w:r w:rsidR="00BA3B80"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</w:p>
          <w:p w:rsidR="009C2E1C" w:rsidRPr="0090613A" w:rsidRDefault="00A420A5" w:rsidP="003D03A0">
            <w:pPr>
              <w:spacing w:after="40" w:line="240" w:lineRule="auto"/>
              <w:jc w:val="both"/>
              <w:rPr>
                <w:rFonts w:eastAsiaTheme="minorEastAsia"/>
                <w:sz w:val="22"/>
                <w:szCs w:val="22"/>
                <w:lang w:val="cs-CZ"/>
              </w:rPr>
            </w:pPr>
            <w:r>
              <w:rPr>
                <w:rFonts w:eastAsiaTheme="minorEastAsia"/>
                <w:sz w:val="22"/>
                <w:szCs w:val="22"/>
                <w:lang w:val="cs-CZ"/>
              </w:rPr>
              <w:t>U</w:t>
            </w:r>
            <w:r w:rsidR="00F45B57">
              <w:rPr>
                <w:rFonts w:eastAsiaTheme="minorEastAsia"/>
                <w:sz w:val="22"/>
                <w:szCs w:val="22"/>
                <w:lang w:val="cs-CZ"/>
              </w:rPr>
              <w:t>važujte nyní solární článek</w:t>
            </w:r>
            <w:r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w:r w:rsidR="00AD3D09">
              <w:rPr>
                <w:rFonts w:eastAsiaTheme="minorEastAsia"/>
                <w:sz w:val="22"/>
                <w:szCs w:val="22"/>
                <w:lang w:val="cs-CZ"/>
              </w:rPr>
              <w:t xml:space="preserve">sestávající z tenkého disku polovodičového materiálu o ploše  </w:t>
            </w:r>
            <m:oMath>
              <m:r>
                <w:rPr>
                  <w:rFonts w:ascii="Cambria Math" w:eastAsia="Times New Roman" w:hAnsi="Cambria Math"/>
                  <w:sz w:val="22"/>
                  <w:szCs w:val="22"/>
                  <w:lang w:val="cs-CZ"/>
                </w:rPr>
                <m:t>A</m:t>
              </m:r>
            </m:oMath>
            <w:r w:rsidR="009C2E1C" w:rsidRPr="0090613A">
              <w:rPr>
                <w:rFonts w:eastAsiaTheme="minorEastAsia"/>
                <w:i/>
                <w:sz w:val="22"/>
                <w:szCs w:val="22"/>
                <w:lang w:val="cs-CZ"/>
              </w:rPr>
              <w:t xml:space="preserve"> </w:t>
            </w:r>
            <w:r w:rsidR="00AD3D09">
              <w:rPr>
                <w:rFonts w:eastAsiaTheme="minorEastAsia"/>
                <w:sz w:val="22"/>
                <w:szCs w:val="22"/>
                <w:lang w:val="cs-CZ"/>
              </w:rPr>
              <w:t xml:space="preserve">umístěný v kolmém směru </w:t>
            </w:r>
            <w:r w:rsidR="003D03A0">
              <w:rPr>
                <w:rFonts w:eastAsiaTheme="minorEastAsia"/>
                <w:sz w:val="22"/>
                <w:szCs w:val="22"/>
                <w:lang w:val="cs-CZ"/>
              </w:rPr>
              <w:t>k</w:t>
            </w:r>
            <w:r w:rsidR="00AD3D09"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w:r w:rsidR="003D03A0">
              <w:rPr>
                <w:rFonts w:eastAsiaTheme="minorEastAsia"/>
                <w:sz w:val="22"/>
                <w:szCs w:val="22"/>
                <w:lang w:val="cs-CZ"/>
              </w:rPr>
              <w:t>dopadajícím</w:t>
            </w:r>
            <w:r w:rsidR="00F45B57"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w:r w:rsidR="003D03A0">
              <w:rPr>
                <w:rFonts w:eastAsiaTheme="minorEastAsia"/>
                <w:sz w:val="22"/>
                <w:szCs w:val="22"/>
                <w:lang w:val="cs-CZ"/>
              </w:rPr>
              <w:t>slunečním</w:t>
            </w:r>
            <w:r w:rsidR="00AD3D09">
              <w:rPr>
                <w:rFonts w:eastAsiaTheme="minorEastAsia"/>
                <w:sz w:val="22"/>
                <w:szCs w:val="22"/>
                <w:lang w:val="cs-CZ"/>
              </w:rPr>
              <w:t xml:space="preserve"> paprsků</w:t>
            </w:r>
            <w:r w:rsidR="003D03A0">
              <w:rPr>
                <w:rFonts w:eastAsiaTheme="minorEastAsia"/>
                <w:sz w:val="22"/>
                <w:szCs w:val="22"/>
                <w:lang w:val="cs-CZ"/>
              </w:rPr>
              <w:t>m</w:t>
            </w:r>
            <w:r w:rsidR="00AD3D09">
              <w:rPr>
                <w:rFonts w:eastAsiaTheme="minorEastAsia"/>
                <w:sz w:val="22"/>
                <w:szCs w:val="22"/>
                <w:lang w:val="cs-CZ"/>
              </w:rPr>
              <w:t xml:space="preserve">. </w:t>
            </w:r>
          </w:p>
        </w:tc>
        <w:tc>
          <w:tcPr>
            <w:tcW w:w="512" w:type="dxa"/>
            <w:gridSpan w:val="2"/>
            <w:tcBorders>
              <w:left w:val="nil"/>
              <w:right w:val="nil"/>
            </w:tcBorders>
            <w:tcMar>
              <w:top w:w="11" w:type="dxa"/>
              <w:bottom w:w="11" w:type="dxa"/>
            </w:tcMar>
            <w:vAlign w:val="center"/>
          </w:tcPr>
          <w:p w:rsidR="009C2E1C" w:rsidRPr="0090613A" w:rsidRDefault="009C2E1C" w:rsidP="00843422">
            <w:pPr>
              <w:spacing w:after="40" w:line="240" w:lineRule="auto"/>
              <w:jc w:val="center"/>
              <w:rPr>
                <w:b/>
                <w:bCs/>
                <w:sz w:val="22"/>
                <w:szCs w:val="22"/>
                <w:lang w:val="cs-CZ"/>
              </w:rPr>
            </w:pPr>
          </w:p>
        </w:tc>
      </w:tr>
      <w:tr w:rsidR="009C2E1C" w:rsidRPr="0090613A" w:rsidTr="00760EE9">
        <w:trPr>
          <w:jc w:val="center"/>
        </w:trPr>
        <w:tc>
          <w:tcPr>
            <w:tcW w:w="512" w:type="dxa"/>
            <w:tcMar>
              <w:top w:w="11" w:type="dxa"/>
              <w:left w:w="29" w:type="dxa"/>
              <w:bottom w:w="11" w:type="dxa"/>
              <w:right w:w="29" w:type="dxa"/>
            </w:tcMar>
            <w:vAlign w:val="center"/>
          </w:tcPr>
          <w:p w:rsidR="009C2E1C" w:rsidRPr="0090613A" w:rsidRDefault="009C2E1C" w:rsidP="00843422">
            <w:pPr>
              <w:spacing w:after="40" w:line="240" w:lineRule="auto"/>
              <w:jc w:val="center"/>
              <w:rPr>
                <w:sz w:val="22"/>
                <w:szCs w:val="22"/>
                <w:lang w:val="cs-CZ"/>
              </w:rPr>
            </w:pPr>
            <w:r w:rsidRPr="0090613A">
              <w:rPr>
                <w:sz w:val="22"/>
                <w:szCs w:val="22"/>
                <w:lang w:val="cs-CZ"/>
              </w:rPr>
              <w:t>A2</w:t>
            </w:r>
          </w:p>
        </w:tc>
        <w:tc>
          <w:tcPr>
            <w:tcW w:w="9776" w:type="dxa"/>
            <w:gridSpan w:val="2"/>
            <w:tcMar>
              <w:top w:w="11" w:type="dxa"/>
              <w:bottom w:w="11" w:type="dxa"/>
            </w:tcMar>
            <w:vAlign w:val="center"/>
          </w:tcPr>
          <w:p w:rsidR="009C2E1C" w:rsidRPr="0090613A" w:rsidRDefault="00AD3D09" w:rsidP="00843422">
            <w:pPr>
              <w:spacing w:after="40" w:line="240" w:lineRule="auto"/>
              <w:jc w:val="both"/>
              <w:rPr>
                <w:sz w:val="22"/>
                <w:szCs w:val="22"/>
                <w:lang w:val="cs-CZ"/>
              </w:rPr>
            </w:pPr>
            <w:r w:rsidRPr="00697D84">
              <w:rPr>
                <w:sz w:val="22"/>
                <w:szCs w:val="22"/>
                <w:lang w:val="cs-CZ"/>
              </w:rPr>
              <w:t>Použitím Wienova rozdělení, vyjádřete celkový výkon</w:t>
            </w:r>
            <w:r w:rsidR="00775267" w:rsidRPr="00697D84">
              <w:rPr>
                <w:sz w:val="22"/>
                <w:szCs w:val="22"/>
                <w:lang w:val="cs-CZ"/>
              </w:rPr>
              <w:t xml:space="preserve"> slunečního záření</w:t>
            </w:r>
            <w:r w:rsidRPr="00697D84">
              <w:rPr>
                <w:sz w:val="22"/>
                <w:szCs w:val="22"/>
                <w:lang w:val="cs-CZ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iCs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2"/>
                      <w:szCs w:val="22"/>
                      <w:lang w:val="cs-CZ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Calibri"/>
                      <w:iCs/>
                      <w:sz w:val="22"/>
                      <w:szCs w:val="22"/>
                      <w:lang w:val="cs-CZ"/>
                    </w:rPr>
                    <m:t>in</m:t>
                  </m:r>
                </m:sub>
              </m:sSub>
            </m:oMath>
            <w:r w:rsidRPr="00697D84">
              <w:rPr>
                <w:sz w:val="22"/>
                <w:szCs w:val="22"/>
                <w:lang w:val="cs-CZ"/>
              </w:rPr>
              <w:t xml:space="preserve"> dopadající na povrch solárního článku </w:t>
            </w:r>
            <w:r w:rsidR="008A2FA8" w:rsidRPr="00697D84">
              <w:rPr>
                <w:sz w:val="22"/>
                <w:szCs w:val="22"/>
                <w:lang w:val="cs-CZ"/>
              </w:rPr>
              <w:t>pouze pomocí</w:t>
            </w:r>
            <w:r w:rsidRPr="00697D84">
              <w:rPr>
                <w:sz w:val="22"/>
                <w:szCs w:val="22"/>
                <w:lang w:val="cs-CZ"/>
              </w:rPr>
              <w:t xml:space="preserve"> </w:t>
            </w:r>
            <m:oMath>
              <m:r>
                <w:rPr>
                  <w:rFonts w:ascii="Cambria Math" w:eastAsia="Calibri" w:hAnsi="Cambria Math"/>
                  <w:sz w:val="22"/>
                  <w:szCs w:val="22"/>
                  <w:lang w:val="cs-CZ"/>
                </w:rPr>
                <m:t>A</m:t>
              </m:r>
            </m:oMath>
            <w:r w:rsidR="009C2E1C" w:rsidRPr="00697D84">
              <w:rPr>
                <w:sz w:val="22"/>
                <w:szCs w:val="22"/>
                <w:lang w:val="cs-CZ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iCs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2"/>
                      <w:szCs w:val="22"/>
                      <w:lang w:val="cs-CZ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2"/>
                      <w:szCs w:val="22"/>
                      <w:lang w:val="cs-CZ"/>
                    </w:rPr>
                    <m:t>⨀</m:t>
                  </m:r>
                </m:sub>
              </m:sSub>
            </m:oMath>
            <w:r w:rsidR="009C2E1C" w:rsidRPr="00697D84">
              <w:rPr>
                <w:sz w:val="22"/>
                <w:szCs w:val="22"/>
                <w:lang w:val="cs-CZ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iCs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2"/>
                      <w:szCs w:val="22"/>
                      <w:lang w:val="cs-CZ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/>
                      <w:sz w:val="22"/>
                      <w:szCs w:val="22"/>
                      <w:lang w:val="cs-CZ"/>
                    </w:rPr>
                    <m:t>⨀</m:t>
                  </m:r>
                </m:sub>
              </m:sSub>
            </m:oMath>
            <w:r w:rsidR="009C2E1C" w:rsidRPr="00697D84">
              <w:rPr>
                <w:sz w:val="22"/>
                <w:szCs w:val="22"/>
                <w:lang w:val="cs-CZ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iCs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2"/>
                      <w:szCs w:val="22"/>
                      <w:lang w:val="cs-CZ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eastAsia="Calibri"/>
                      <w:iCs/>
                      <w:sz w:val="22"/>
                      <w:szCs w:val="22"/>
                      <w:lang w:val="cs-CZ"/>
                    </w:rPr>
                    <m:t>s</m:t>
                  </m:r>
                </m:sub>
              </m:sSub>
            </m:oMath>
            <w:r w:rsidR="009C2E1C" w:rsidRPr="00697D84">
              <w:rPr>
                <w:sz w:val="22"/>
                <w:szCs w:val="22"/>
                <w:lang w:val="cs-CZ"/>
              </w:rPr>
              <w:t xml:space="preserve"> </w:t>
            </w:r>
            <w:r w:rsidRPr="00697D84">
              <w:rPr>
                <w:sz w:val="22"/>
                <w:szCs w:val="22"/>
                <w:lang w:val="cs-CZ"/>
              </w:rPr>
              <w:t xml:space="preserve">a </w:t>
            </w:r>
            <w:r w:rsidR="008A2FA8" w:rsidRPr="00697D84">
              <w:rPr>
                <w:sz w:val="22"/>
                <w:szCs w:val="22"/>
                <w:lang w:val="cs-CZ"/>
              </w:rPr>
              <w:t>základních fyzikálních konstant</w:t>
            </w:r>
            <w:r w:rsidRPr="00697D84">
              <w:rPr>
                <w:sz w:val="22"/>
                <w:szCs w:val="22"/>
                <w:lang w:val="cs-CZ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  <w:lang w:val="cs-CZ"/>
                </w:rPr>
                <m:t>c</m:t>
              </m:r>
            </m:oMath>
            <w:r w:rsidR="00D32E9E" w:rsidRPr="00697D84">
              <w:rPr>
                <w:rFonts w:eastAsiaTheme="minorEastAsia"/>
                <w:sz w:val="22"/>
                <w:szCs w:val="22"/>
                <w:lang w:val="cs-CZ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  <w:sz w:val="22"/>
                  <w:szCs w:val="22"/>
                  <w:lang w:val="cs-CZ"/>
                </w:rPr>
                <m:t>h</m:t>
              </m:r>
            </m:oMath>
            <w:r w:rsidR="00D32E9E" w:rsidRPr="00697D84">
              <w:rPr>
                <w:rFonts w:eastAsiaTheme="minorEastAsia"/>
                <w:sz w:val="22"/>
                <w:szCs w:val="22"/>
                <w:lang w:val="cs-CZ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cs-CZ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Theme="minorEastAsia" w:hAnsi="Cambria Math"/>
                      <w:sz w:val="22"/>
                      <w:szCs w:val="22"/>
                      <w:lang w:val="cs-CZ"/>
                    </w:rPr>
                    <m:t>B</m:t>
                  </m:r>
                </m:sub>
              </m:sSub>
            </m:oMath>
            <w:r w:rsidR="00D32E9E" w:rsidRPr="00697D84">
              <w:rPr>
                <w:rFonts w:eastAsiaTheme="minorEastAsia"/>
                <w:sz w:val="22"/>
                <w:szCs w:val="22"/>
                <w:lang w:val="cs-CZ"/>
              </w:rPr>
              <w:t>.</w:t>
            </w:r>
          </w:p>
        </w:tc>
        <w:tc>
          <w:tcPr>
            <w:tcW w:w="512" w:type="dxa"/>
            <w:gridSpan w:val="2"/>
            <w:tcMar>
              <w:top w:w="11" w:type="dxa"/>
              <w:bottom w:w="11" w:type="dxa"/>
            </w:tcMar>
            <w:vAlign w:val="center"/>
          </w:tcPr>
          <w:p w:rsidR="009C2E1C" w:rsidRPr="0090613A" w:rsidRDefault="009C2E1C" w:rsidP="00843422">
            <w:pPr>
              <w:spacing w:after="40" w:line="240" w:lineRule="auto"/>
              <w:jc w:val="center"/>
              <w:rPr>
                <w:b/>
                <w:bCs/>
                <w:sz w:val="22"/>
                <w:szCs w:val="22"/>
                <w:lang w:val="cs-CZ"/>
              </w:rPr>
            </w:pPr>
            <w:r w:rsidRPr="0090613A">
              <w:rPr>
                <w:b/>
                <w:bCs/>
                <w:sz w:val="22"/>
                <w:szCs w:val="22"/>
                <w:lang w:val="cs-CZ"/>
              </w:rPr>
              <w:t>0</w:t>
            </w:r>
            <w:r w:rsidR="00AD3D09">
              <w:rPr>
                <w:b/>
                <w:bCs/>
                <w:sz w:val="22"/>
                <w:szCs w:val="22"/>
                <w:lang w:val="cs-CZ"/>
              </w:rPr>
              <w:t>,</w:t>
            </w:r>
            <w:r w:rsidRPr="0090613A">
              <w:rPr>
                <w:b/>
                <w:bCs/>
                <w:sz w:val="22"/>
                <w:szCs w:val="22"/>
                <w:lang w:val="cs-CZ"/>
              </w:rPr>
              <w:t>3</w:t>
            </w:r>
          </w:p>
        </w:tc>
      </w:tr>
      <w:tr w:rsidR="009C2E1C" w:rsidRPr="0090613A" w:rsidTr="00760EE9">
        <w:trPr>
          <w:jc w:val="center"/>
        </w:trPr>
        <w:tc>
          <w:tcPr>
            <w:tcW w:w="512" w:type="dxa"/>
            <w:tcBorders>
              <w:bottom w:val="single" w:sz="4" w:space="0" w:color="auto"/>
            </w:tcBorders>
            <w:tcMar>
              <w:top w:w="11" w:type="dxa"/>
              <w:left w:w="29" w:type="dxa"/>
              <w:bottom w:w="11" w:type="dxa"/>
              <w:right w:w="29" w:type="dxa"/>
            </w:tcMar>
            <w:vAlign w:val="center"/>
          </w:tcPr>
          <w:p w:rsidR="009C2E1C" w:rsidRPr="0090613A" w:rsidRDefault="009C2E1C" w:rsidP="00843422">
            <w:pPr>
              <w:spacing w:after="40" w:line="240" w:lineRule="auto"/>
              <w:jc w:val="center"/>
              <w:rPr>
                <w:sz w:val="22"/>
                <w:szCs w:val="22"/>
                <w:lang w:val="cs-CZ"/>
              </w:rPr>
            </w:pPr>
            <w:r w:rsidRPr="0090613A">
              <w:rPr>
                <w:sz w:val="22"/>
                <w:szCs w:val="22"/>
                <w:lang w:val="cs-CZ"/>
              </w:rPr>
              <w:t>A3</w:t>
            </w:r>
          </w:p>
        </w:tc>
        <w:tc>
          <w:tcPr>
            <w:tcW w:w="9776" w:type="dxa"/>
            <w:gridSpan w:val="2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9C2E1C" w:rsidRPr="0090613A" w:rsidRDefault="00AD3D09" w:rsidP="00843422">
            <w:pPr>
              <w:spacing w:after="40" w:line="240" w:lineRule="auto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Určete počet fotonů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2"/>
                      <w:szCs w:val="22"/>
                      <w:lang w:val="cs-CZ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Calibri"/>
                      <w:sz w:val="22"/>
                      <w:szCs w:val="22"/>
                      <w:lang w:val="cs-CZ"/>
                    </w:rPr>
                    <m:t>γ</m:t>
                  </m:r>
                </m:sub>
              </m:sSub>
              <m:r>
                <w:rPr>
                  <w:rFonts w:ascii="Cambria Math" w:eastAsia="Calibri"/>
                  <w:sz w:val="22"/>
                  <w:szCs w:val="22"/>
                  <w:lang w:val="cs-CZ"/>
                </w:rPr>
                <m:t>(</m:t>
              </m:r>
              <m:r>
                <w:rPr>
                  <w:rFonts w:ascii="Cambria Math" w:eastAsia="Calibri" w:hAnsi="Cambria Math"/>
                  <w:sz w:val="22"/>
                  <w:szCs w:val="22"/>
                  <w:lang w:val="cs-CZ"/>
                </w:rPr>
                <m:t>ν</m:t>
              </m:r>
              <m:r>
                <w:rPr>
                  <w:rFonts w:ascii="Cambria Math" w:eastAsia="Calibri"/>
                  <w:sz w:val="22"/>
                  <w:szCs w:val="22"/>
                  <w:lang w:val="cs-CZ"/>
                </w:rPr>
                <m:t>)</m:t>
              </m:r>
            </m:oMath>
            <w:r w:rsidR="009C2E1C" w:rsidRPr="0090613A">
              <w:rPr>
                <w:sz w:val="22"/>
                <w:szCs w:val="22"/>
                <w:lang w:val="cs-CZ"/>
              </w:rPr>
              <w:t xml:space="preserve"> </w:t>
            </w:r>
            <w:r>
              <w:rPr>
                <w:sz w:val="22"/>
                <w:szCs w:val="22"/>
                <w:lang w:val="cs-CZ"/>
              </w:rPr>
              <w:t xml:space="preserve">dopadajících na povrch solárního článku za jednotku času v jednotkovém intervalu frekvencí </w:t>
            </w:r>
            <w:r w:rsidR="008A2FA8">
              <w:rPr>
                <w:sz w:val="22"/>
                <w:szCs w:val="22"/>
                <w:lang w:val="cs-CZ"/>
              </w:rPr>
              <w:t>pouze pomocí</w:t>
            </w:r>
            <w:r>
              <w:rPr>
                <w:sz w:val="22"/>
                <w:szCs w:val="22"/>
                <w:lang w:val="cs-CZ"/>
              </w:rPr>
              <w:t xml:space="preserve"> </w:t>
            </w:r>
            <w:r w:rsidR="009C2E1C" w:rsidRPr="0090613A">
              <w:rPr>
                <w:sz w:val="22"/>
                <w:szCs w:val="22"/>
                <w:lang w:val="cs-CZ"/>
              </w:rPr>
              <w:t xml:space="preserve"> </w:t>
            </w:r>
            <m:oMath>
              <m:r>
                <w:rPr>
                  <w:rFonts w:ascii="Cambria Math" w:eastAsia="Calibri" w:hAnsi="Cambria Math"/>
                  <w:sz w:val="22"/>
                  <w:szCs w:val="22"/>
                  <w:lang w:val="cs-CZ"/>
                </w:rPr>
                <m:t>A</m:t>
              </m:r>
            </m:oMath>
            <w:r w:rsidR="009C2E1C" w:rsidRPr="0090613A">
              <w:rPr>
                <w:sz w:val="22"/>
                <w:szCs w:val="22"/>
                <w:lang w:val="cs-CZ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2"/>
                      <w:szCs w:val="22"/>
                      <w:lang w:val="cs-CZ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2"/>
                      <w:szCs w:val="22"/>
                      <w:lang w:val="cs-CZ"/>
                    </w:rPr>
                    <m:t>⨀</m:t>
                  </m:r>
                </m:sub>
              </m:sSub>
            </m:oMath>
            <w:r w:rsidR="009C2E1C" w:rsidRPr="0090613A">
              <w:rPr>
                <w:sz w:val="22"/>
                <w:szCs w:val="22"/>
                <w:lang w:val="cs-CZ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2"/>
                      <w:szCs w:val="22"/>
                      <w:lang w:val="cs-CZ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/>
                      <w:sz w:val="22"/>
                      <w:szCs w:val="22"/>
                      <w:lang w:val="cs-CZ"/>
                    </w:rPr>
                    <m:t>⨀</m:t>
                  </m:r>
                </m:sub>
              </m:sSub>
            </m:oMath>
            <w:r w:rsidR="009C2E1C" w:rsidRPr="0090613A">
              <w:rPr>
                <w:sz w:val="22"/>
                <w:szCs w:val="22"/>
                <w:lang w:val="cs-CZ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2"/>
                      <w:szCs w:val="22"/>
                      <w:lang w:val="cs-CZ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eastAsia="Calibri"/>
                      <w:sz w:val="22"/>
                      <w:szCs w:val="22"/>
                      <w:lang w:val="cs-CZ"/>
                    </w:rPr>
                    <m:t>s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lang w:val="cs-CZ"/>
                </w:rPr>
                <m:t>,</m:t>
              </m:r>
              <m:r>
                <w:rPr>
                  <w:rFonts w:ascii="Cambria Math" w:eastAsia="Calibri" w:hAnsi="Cambria Math"/>
                  <w:sz w:val="22"/>
                  <w:szCs w:val="22"/>
                  <w:lang w:val="cs-CZ"/>
                </w:rPr>
                <m:t xml:space="preserve">  ν</m:t>
              </m:r>
            </m:oMath>
            <w:r w:rsidR="009C2E1C" w:rsidRPr="0090613A">
              <w:rPr>
                <w:sz w:val="22"/>
                <w:szCs w:val="22"/>
                <w:lang w:val="cs-CZ"/>
              </w:rPr>
              <w:t xml:space="preserve"> </w:t>
            </w:r>
            <w:r w:rsidR="00313ADD">
              <w:rPr>
                <w:sz w:val="22"/>
                <w:szCs w:val="22"/>
                <w:lang w:val="cs-CZ"/>
              </w:rPr>
              <w:t xml:space="preserve">a </w:t>
            </w:r>
            <w:r w:rsidR="008A2FA8">
              <w:rPr>
                <w:sz w:val="22"/>
                <w:szCs w:val="22"/>
                <w:lang w:val="cs-CZ"/>
              </w:rPr>
              <w:t>základních fyzikálních konstant</w:t>
            </w:r>
            <w:r w:rsidR="00313ADD">
              <w:rPr>
                <w:sz w:val="22"/>
                <w:szCs w:val="22"/>
                <w:lang w:val="cs-CZ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  <w:lang w:val="cs-CZ"/>
                </w:rPr>
                <m:t>c</m:t>
              </m:r>
            </m:oMath>
            <w:r w:rsidR="00F15BFF" w:rsidRPr="0090613A">
              <w:rPr>
                <w:rFonts w:eastAsiaTheme="minorEastAsia"/>
                <w:sz w:val="22"/>
                <w:szCs w:val="22"/>
                <w:lang w:val="cs-CZ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  <w:sz w:val="22"/>
                  <w:szCs w:val="22"/>
                  <w:lang w:val="cs-CZ"/>
                </w:rPr>
                <m:t>h</m:t>
              </m:r>
            </m:oMath>
            <w:r w:rsidR="00F15BFF" w:rsidRPr="0090613A">
              <w:rPr>
                <w:rFonts w:eastAsiaTheme="minorEastAsia"/>
                <w:sz w:val="22"/>
                <w:szCs w:val="22"/>
                <w:lang w:val="cs-CZ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cs-CZ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Theme="minorEastAsia" w:hAnsi="Cambria Math"/>
                      <w:sz w:val="22"/>
                      <w:szCs w:val="22"/>
                      <w:lang w:val="cs-CZ"/>
                    </w:rPr>
                    <m:t>B</m:t>
                  </m:r>
                </m:sub>
              </m:sSub>
            </m:oMath>
            <w:r w:rsidR="009C2E1C" w:rsidRPr="0090613A">
              <w:rPr>
                <w:sz w:val="22"/>
                <w:szCs w:val="22"/>
                <w:lang w:val="cs-CZ"/>
              </w:rPr>
              <w:t>.</w:t>
            </w:r>
          </w:p>
        </w:tc>
        <w:tc>
          <w:tcPr>
            <w:tcW w:w="512" w:type="dxa"/>
            <w:gridSpan w:val="2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9C2E1C" w:rsidRPr="0090613A" w:rsidRDefault="009C2E1C" w:rsidP="00843422">
            <w:pPr>
              <w:spacing w:after="40" w:line="240" w:lineRule="auto"/>
              <w:jc w:val="center"/>
              <w:rPr>
                <w:b/>
                <w:bCs/>
                <w:sz w:val="22"/>
                <w:szCs w:val="22"/>
                <w:lang w:val="cs-CZ"/>
              </w:rPr>
            </w:pPr>
            <w:r w:rsidRPr="0090613A">
              <w:rPr>
                <w:b/>
                <w:bCs/>
                <w:sz w:val="22"/>
                <w:szCs w:val="22"/>
                <w:lang w:val="cs-CZ"/>
              </w:rPr>
              <w:t>0</w:t>
            </w:r>
            <w:r w:rsidR="00AD3D09">
              <w:rPr>
                <w:b/>
                <w:bCs/>
                <w:sz w:val="22"/>
                <w:szCs w:val="22"/>
                <w:lang w:val="cs-CZ"/>
              </w:rPr>
              <w:t>,</w:t>
            </w:r>
            <w:r w:rsidRPr="0090613A">
              <w:rPr>
                <w:b/>
                <w:bCs/>
                <w:sz w:val="22"/>
                <w:szCs w:val="22"/>
                <w:lang w:val="cs-CZ"/>
              </w:rPr>
              <w:t>2</w:t>
            </w:r>
          </w:p>
        </w:tc>
      </w:tr>
      <w:tr w:rsidR="009C2E1C" w:rsidRPr="0090613A" w:rsidTr="00760EE9">
        <w:trPr>
          <w:jc w:val="center"/>
        </w:trPr>
        <w:tc>
          <w:tcPr>
            <w:tcW w:w="512" w:type="dxa"/>
            <w:tcBorders>
              <w:left w:val="nil"/>
              <w:right w:val="nil"/>
            </w:tcBorders>
            <w:tcMar>
              <w:top w:w="11" w:type="dxa"/>
              <w:left w:w="29" w:type="dxa"/>
              <w:bottom w:w="11" w:type="dxa"/>
              <w:right w:w="29" w:type="dxa"/>
            </w:tcMar>
            <w:vAlign w:val="center"/>
          </w:tcPr>
          <w:p w:rsidR="009C2E1C" w:rsidRPr="0090613A" w:rsidRDefault="009C2E1C" w:rsidP="00843422">
            <w:pPr>
              <w:spacing w:after="40" w:line="240" w:lineRule="auto"/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9776" w:type="dxa"/>
            <w:gridSpan w:val="2"/>
            <w:tcBorders>
              <w:left w:val="nil"/>
              <w:right w:val="nil"/>
            </w:tcBorders>
            <w:tcMar>
              <w:top w:w="11" w:type="dxa"/>
              <w:left w:w="115" w:type="dxa"/>
              <w:bottom w:w="11" w:type="dxa"/>
              <w:right w:w="115" w:type="dxa"/>
            </w:tcMar>
            <w:vAlign w:val="center"/>
          </w:tcPr>
          <w:p w:rsidR="009C2E1C" w:rsidRPr="0090613A" w:rsidRDefault="00D421AD" w:rsidP="003D03A0">
            <w:pPr>
              <w:spacing w:after="40" w:line="240" w:lineRule="auto"/>
              <w:jc w:val="both"/>
              <w:rPr>
                <w:sz w:val="22"/>
                <w:szCs w:val="22"/>
                <w:lang w:val="cs-CZ"/>
              </w:rPr>
            </w:pPr>
            <w:r w:rsidRPr="007A63DA">
              <w:rPr>
                <w:sz w:val="22"/>
                <w:szCs w:val="22"/>
                <w:lang w:val="cs-CZ"/>
              </w:rPr>
              <w:t xml:space="preserve">Polovodičový materiál solárního článku má „zakázaný pás“ energií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2"/>
                      <w:szCs w:val="22"/>
                      <w:lang w:val="cs-CZ"/>
                    </w:rPr>
                    <m:t>E</m:t>
                  </m:r>
                </m:e>
                <m:sub>
                  <m:r>
                    <m:rPr>
                      <m:nor/>
                    </m:rPr>
                    <w:rPr>
                      <w:rFonts w:eastAsia="Calibri"/>
                      <w:sz w:val="22"/>
                      <w:szCs w:val="22"/>
                      <w:lang w:val="cs-CZ"/>
                    </w:rPr>
                    <m:t>g</m:t>
                  </m:r>
                </m:sub>
              </m:sSub>
            </m:oMath>
            <w:r w:rsidR="009C2E1C" w:rsidRPr="007A63DA">
              <w:rPr>
                <w:sz w:val="22"/>
                <w:szCs w:val="22"/>
                <w:lang w:val="cs-CZ"/>
              </w:rPr>
              <w:t xml:space="preserve">. </w:t>
            </w:r>
            <w:r w:rsidR="00364713">
              <w:rPr>
                <w:sz w:val="22"/>
                <w:szCs w:val="22"/>
                <w:lang w:val="cs-CZ"/>
              </w:rPr>
              <w:t>Uvažujme následující model. K</w:t>
            </w:r>
            <w:r w:rsidRPr="007A63DA">
              <w:rPr>
                <w:sz w:val="22"/>
                <w:szCs w:val="22"/>
                <w:lang w:val="cs-CZ"/>
              </w:rPr>
              <w:t xml:space="preserve">aždý </w:t>
            </w:r>
            <w:r w:rsidR="00364713">
              <w:rPr>
                <w:sz w:val="22"/>
                <w:szCs w:val="22"/>
                <w:lang w:val="cs-CZ"/>
              </w:rPr>
              <w:t xml:space="preserve">dopadající </w:t>
            </w:r>
            <w:r w:rsidRPr="007A63DA">
              <w:rPr>
                <w:sz w:val="22"/>
                <w:szCs w:val="22"/>
                <w:lang w:val="cs-CZ"/>
              </w:rPr>
              <w:t xml:space="preserve">foton s energií </w:t>
            </w:r>
            <m:oMath>
              <m:r>
                <w:rPr>
                  <w:rFonts w:ascii="Cambria Math" w:eastAsia="Calibri" w:hAnsi="Cambria Math"/>
                  <w:sz w:val="22"/>
                  <w:szCs w:val="22"/>
                  <w:lang w:val="cs-CZ"/>
                </w:rPr>
                <m:t>E</m:t>
              </m:r>
              <m:r>
                <w:rPr>
                  <w:rFonts w:ascii="Cambria Math" w:eastAsia="Calibri"/>
                  <w:sz w:val="22"/>
                  <w:szCs w:val="22"/>
                  <w:lang w:val="cs-CZ"/>
                </w:rPr>
                <m:t>≥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2"/>
                      <w:szCs w:val="22"/>
                      <w:lang w:val="cs-CZ"/>
                    </w:rPr>
                    <m:t>E</m:t>
                  </m:r>
                </m:e>
                <m:sub>
                  <m:r>
                    <m:rPr>
                      <m:nor/>
                    </m:rPr>
                    <w:rPr>
                      <w:rFonts w:eastAsia="Calibri"/>
                      <w:sz w:val="22"/>
                      <w:szCs w:val="22"/>
                      <w:lang w:val="cs-CZ"/>
                    </w:rPr>
                    <m:t>g</m:t>
                  </m:r>
                </m:sub>
              </m:sSub>
            </m:oMath>
            <w:r w:rsidRPr="007A63DA">
              <w:rPr>
                <w:rFonts w:eastAsiaTheme="minorEastAsia"/>
                <w:sz w:val="22"/>
                <w:szCs w:val="22"/>
                <w:lang w:val="cs-CZ"/>
              </w:rPr>
              <w:t xml:space="preserve"> excituje elektron v </w:t>
            </w:r>
            <w:r w:rsidR="003D03A0">
              <w:rPr>
                <w:rFonts w:eastAsiaTheme="minorEastAsia"/>
                <w:sz w:val="22"/>
                <w:szCs w:val="22"/>
                <w:lang w:val="cs-CZ"/>
              </w:rPr>
              <w:t>polovodiči</w:t>
            </w:r>
            <w:r w:rsidRPr="007A63DA">
              <w:rPr>
                <w:rFonts w:eastAsiaTheme="minorEastAsia"/>
                <w:sz w:val="22"/>
                <w:szCs w:val="22"/>
                <w:lang w:val="cs-CZ"/>
              </w:rPr>
              <w:t xml:space="preserve">. Tento elektron přispívá </w:t>
            </w:r>
            <w:r w:rsidR="007A63DA">
              <w:rPr>
                <w:rFonts w:eastAsiaTheme="minorEastAsia"/>
                <w:sz w:val="22"/>
                <w:szCs w:val="22"/>
                <w:lang w:val="cs-CZ"/>
              </w:rPr>
              <w:t>energií</w:t>
            </w:r>
            <w:r w:rsidR="009C2E1C" w:rsidRPr="007A63DA">
              <w:rPr>
                <w:sz w:val="22"/>
                <w:szCs w:val="22"/>
                <w:lang w:val="cs-CZ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2"/>
                      <w:szCs w:val="22"/>
                      <w:lang w:val="cs-CZ"/>
                    </w:rPr>
                    <m:t>E</m:t>
                  </m:r>
                </m:e>
                <m:sub>
                  <m:r>
                    <m:rPr>
                      <m:nor/>
                    </m:rPr>
                    <w:rPr>
                      <w:rFonts w:eastAsia="Calibri"/>
                      <w:sz w:val="22"/>
                      <w:szCs w:val="22"/>
                      <w:lang w:val="cs-CZ"/>
                    </w:rPr>
                    <m:t>g</m:t>
                  </m:r>
                </m:sub>
              </m:sSub>
            </m:oMath>
            <w:r w:rsidR="00EE1DE4" w:rsidRPr="007A63DA">
              <w:rPr>
                <w:rFonts w:eastAsiaTheme="minorEastAsia"/>
                <w:sz w:val="22"/>
                <w:szCs w:val="22"/>
                <w:lang w:val="cs-CZ"/>
              </w:rPr>
              <w:t>,</w:t>
            </w:r>
            <w:r w:rsidR="009C2E1C" w:rsidRPr="007A63DA">
              <w:rPr>
                <w:sz w:val="22"/>
                <w:szCs w:val="22"/>
                <w:lang w:val="cs-CZ"/>
              </w:rPr>
              <w:t xml:space="preserve"> </w:t>
            </w:r>
            <w:r w:rsidR="007A63DA">
              <w:rPr>
                <w:sz w:val="22"/>
                <w:szCs w:val="22"/>
                <w:lang w:val="cs-CZ"/>
              </w:rPr>
              <w:t>k</w:t>
            </w:r>
            <w:r w:rsidR="003D03A0">
              <w:rPr>
                <w:sz w:val="22"/>
                <w:szCs w:val="22"/>
                <w:lang w:val="cs-CZ"/>
              </w:rPr>
              <w:t> </w:t>
            </w:r>
            <w:r w:rsidR="00E934BE" w:rsidRPr="007A63DA">
              <w:rPr>
                <w:sz w:val="22"/>
                <w:szCs w:val="22"/>
                <w:lang w:val="cs-CZ"/>
              </w:rPr>
              <w:t>užitečné</w:t>
            </w:r>
            <w:r w:rsidR="003D03A0">
              <w:rPr>
                <w:sz w:val="22"/>
                <w:szCs w:val="22"/>
                <w:lang w:val="cs-CZ"/>
              </w:rPr>
              <w:t xml:space="preserve"> </w:t>
            </w:r>
            <w:r w:rsidR="00E934BE" w:rsidRPr="007A63DA">
              <w:rPr>
                <w:sz w:val="22"/>
                <w:szCs w:val="22"/>
                <w:lang w:val="cs-CZ"/>
              </w:rPr>
              <w:t>výstupní energii</w:t>
            </w:r>
            <w:r w:rsidR="007A63DA">
              <w:rPr>
                <w:sz w:val="22"/>
                <w:szCs w:val="22"/>
                <w:lang w:val="cs-CZ"/>
              </w:rPr>
              <w:t xml:space="preserve"> článku</w:t>
            </w:r>
            <w:r w:rsidR="00E934BE" w:rsidRPr="007A63DA">
              <w:rPr>
                <w:sz w:val="22"/>
                <w:szCs w:val="22"/>
                <w:lang w:val="cs-CZ"/>
              </w:rPr>
              <w:t xml:space="preserve"> a jakákoliv další energie </w:t>
            </w:r>
            <w:r w:rsidR="00F45B57">
              <w:rPr>
                <w:sz w:val="22"/>
                <w:szCs w:val="22"/>
                <w:lang w:val="cs-CZ"/>
              </w:rPr>
              <w:t>ze ztrácí v podobě tepla</w:t>
            </w:r>
            <w:r w:rsidR="00E934BE" w:rsidRPr="007A63DA">
              <w:rPr>
                <w:sz w:val="22"/>
                <w:szCs w:val="22"/>
                <w:lang w:val="cs-CZ"/>
              </w:rPr>
              <w:t xml:space="preserve"> (není tedy převedena na užitečnou energii).</w:t>
            </w:r>
            <w:r w:rsidR="00E934BE">
              <w:rPr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512" w:type="dxa"/>
            <w:gridSpan w:val="2"/>
            <w:tcBorders>
              <w:left w:val="nil"/>
              <w:right w:val="nil"/>
            </w:tcBorders>
            <w:tcMar>
              <w:top w:w="11" w:type="dxa"/>
              <w:bottom w:w="11" w:type="dxa"/>
            </w:tcMar>
            <w:vAlign w:val="center"/>
          </w:tcPr>
          <w:p w:rsidR="009C2E1C" w:rsidRPr="0090613A" w:rsidRDefault="009C2E1C" w:rsidP="00843422">
            <w:pPr>
              <w:spacing w:after="40" w:line="240" w:lineRule="auto"/>
              <w:jc w:val="center"/>
              <w:rPr>
                <w:b/>
                <w:bCs/>
                <w:sz w:val="22"/>
                <w:szCs w:val="22"/>
                <w:lang w:val="cs-CZ"/>
              </w:rPr>
            </w:pPr>
          </w:p>
        </w:tc>
      </w:tr>
      <w:tr w:rsidR="009C2E1C" w:rsidRPr="0090613A" w:rsidTr="00760EE9">
        <w:trPr>
          <w:jc w:val="center"/>
        </w:trPr>
        <w:tc>
          <w:tcPr>
            <w:tcW w:w="512" w:type="dxa"/>
            <w:tcMar>
              <w:top w:w="11" w:type="dxa"/>
              <w:left w:w="29" w:type="dxa"/>
              <w:bottom w:w="11" w:type="dxa"/>
              <w:right w:w="29" w:type="dxa"/>
            </w:tcMar>
            <w:vAlign w:val="center"/>
          </w:tcPr>
          <w:p w:rsidR="009C2E1C" w:rsidRPr="0090613A" w:rsidRDefault="009C2E1C" w:rsidP="00843422">
            <w:pPr>
              <w:spacing w:after="40" w:line="240" w:lineRule="auto"/>
              <w:jc w:val="center"/>
              <w:rPr>
                <w:sz w:val="22"/>
                <w:szCs w:val="22"/>
                <w:lang w:val="cs-CZ"/>
              </w:rPr>
            </w:pPr>
            <w:r w:rsidRPr="0090613A">
              <w:rPr>
                <w:sz w:val="22"/>
                <w:szCs w:val="22"/>
                <w:lang w:val="cs-CZ"/>
              </w:rPr>
              <w:t>A4</w:t>
            </w:r>
          </w:p>
        </w:tc>
        <w:tc>
          <w:tcPr>
            <w:tcW w:w="9776" w:type="dxa"/>
            <w:gridSpan w:val="2"/>
            <w:tcMar>
              <w:top w:w="11" w:type="dxa"/>
              <w:bottom w:w="11" w:type="dxa"/>
            </w:tcMar>
            <w:vAlign w:val="center"/>
          </w:tcPr>
          <w:p w:rsidR="009C2E1C" w:rsidRPr="0090613A" w:rsidRDefault="004E009B" w:rsidP="00843422">
            <w:pPr>
              <w:spacing w:after="40" w:line="240" w:lineRule="auto"/>
              <w:jc w:val="both"/>
              <w:rPr>
                <w:sz w:val="22"/>
                <w:szCs w:val="22"/>
                <w:lang w:val="cs-CZ"/>
              </w:rPr>
            </w:pPr>
            <w:r>
              <w:rPr>
                <w:rFonts w:eastAsiaTheme="minorEastAsia"/>
                <w:sz w:val="22"/>
                <w:szCs w:val="22"/>
                <w:lang w:val="cs-CZ"/>
              </w:rPr>
              <w:t xml:space="preserve">Definujme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 w:val="22"/>
                      <w:szCs w:val="22"/>
                      <w:lang w:val="cs-CZ"/>
                    </w:rPr>
                    <m:t>g</m:t>
                  </m:r>
                </m:sub>
              </m:sSub>
              <m:r>
                <w:rPr>
                  <w:rFonts w:ascii="Cambria Math" w:eastAsia="Times New Roman"/>
                  <w:sz w:val="22"/>
                  <w:szCs w:val="22"/>
                  <w:lang w:val="cs-CZ"/>
                </w:rPr>
                <m:t>=</m:t>
              </m:r>
              <m:r>
                <w:rPr>
                  <w:rFonts w:ascii="Cambria Math" w:eastAsia="Times New Roman" w:hAnsi="Cambria Math"/>
                  <w:sz w:val="22"/>
                  <w:szCs w:val="22"/>
                  <w:lang w:val="cs-CZ"/>
                </w:rPr>
                <m:t>h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ν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 w:val="22"/>
                      <w:szCs w:val="22"/>
                      <w:lang w:val="cs-CZ"/>
                    </w:rPr>
                    <m:t>g</m:t>
                  </m:r>
                </m:sub>
              </m:sSub>
              <m:r>
                <w:rPr>
                  <w:rFonts w:ascii="Cambria Math" w:eastAsia="Times New Roman"/>
                  <w:sz w:val="22"/>
                  <w:szCs w:val="22"/>
                  <w:lang w:val="cs-CZ"/>
                </w:rPr>
                <m:t>/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B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 w:val="22"/>
                      <w:szCs w:val="22"/>
                      <w:lang w:val="cs-CZ"/>
                    </w:rPr>
                    <m:t>s</m:t>
                  </m:r>
                </m:sub>
              </m:sSub>
            </m:oMath>
            <w:r w:rsidR="009C2E1C" w:rsidRPr="0090613A"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cs-CZ"/>
              </w:rPr>
              <w:t>kde</w:t>
            </w:r>
            <w:r w:rsidR="009C2E1C" w:rsidRPr="0090613A"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E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 w:val="22"/>
                      <w:szCs w:val="22"/>
                      <w:lang w:val="cs-CZ"/>
                    </w:rPr>
                    <m:t>g</m:t>
                  </m:r>
                </m:sub>
              </m:sSub>
              <m:r>
                <w:rPr>
                  <w:rFonts w:ascii="Cambria Math" w:eastAsia="Times New Roman"/>
                  <w:sz w:val="22"/>
                  <w:szCs w:val="22"/>
                  <w:lang w:val="cs-CZ"/>
                </w:rPr>
                <m:t>=</m:t>
              </m:r>
              <m:r>
                <w:rPr>
                  <w:rFonts w:ascii="Cambria Math" w:eastAsia="Times New Roman" w:hAnsi="Cambria Math"/>
                  <w:sz w:val="22"/>
                  <w:szCs w:val="22"/>
                  <w:lang w:val="cs-CZ"/>
                </w:rPr>
                <m:t>h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ν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 w:val="22"/>
                      <w:szCs w:val="22"/>
                      <w:lang w:val="cs-CZ"/>
                    </w:rPr>
                    <m:t>g</m:t>
                  </m:r>
                </m:sub>
              </m:sSub>
            </m:oMath>
            <w:r w:rsidR="009C2E1C" w:rsidRPr="0090613A">
              <w:rPr>
                <w:rFonts w:eastAsiaTheme="minorEastAsia"/>
                <w:sz w:val="22"/>
                <w:szCs w:val="22"/>
                <w:lang w:val="cs-CZ"/>
              </w:rPr>
              <w:t xml:space="preserve">. </w:t>
            </w:r>
            <w:r>
              <w:rPr>
                <w:rFonts w:eastAsiaTheme="minorEastAsia"/>
                <w:sz w:val="22"/>
                <w:szCs w:val="22"/>
                <w:lang w:val="cs-CZ"/>
              </w:rPr>
              <w:t>Určete užitečný výstupní výkon článku</w:t>
            </w:r>
            <w:r w:rsidR="009C2E1C" w:rsidRPr="0090613A"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 w:val="22"/>
                      <w:szCs w:val="22"/>
                      <w:lang w:val="cs-CZ"/>
                    </w:rPr>
                    <m:t>out</m:t>
                  </m:r>
                </m:sub>
              </m:sSub>
            </m:oMath>
            <w:r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w:r w:rsidR="008A2FA8">
              <w:rPr>
                <w:rFonts w:eastAsiaTheme="minorEastAsia"/>
                <w:sz w:val="22"/>
                <w:szCs w:val="22"/>
                <w:lang w:val="cs-CZ"/>
              </w:rPr>
              <w:t>pouze pomocí</w:t>
            </w:r>
            <w:r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 w:val="22"/>
                      <w:szCs w:val="22"/>
                      <w:lang w:val="cs-CZ"/>
                    </w:rPr>
                    <m:t>g</m:t>
                  </m:r>
                </m:sub>
              </m:sSub>
            </m:oMath>
            <w:r w:rsidR="009C2E1C" w:rsidRPr="0090613A">
              <w:rPr>
                <w:rFonts w:eastAsiaTheme="minorEastAsia"/>
                <w:sz w:val="22"/>
                <w:szCs w:val="22"/>
                <w:lang w:val="cs-CZ"/>
              </w:rPr>
              <w:t xml:space="preserve">, </w:t>
            </w:r>
            <m:oMath>
              <m:r>
                <w:rPr>
                  <w:rFonts w:ascii="Cambria Math" w:eastAsia="Times New Roman" w:hAnsi="Cambria Math"/>
                  <w:sz w:val="22"/>
                  <w:szCs w:val="22"/>
                  <w:lang w:val="cs-CZ"/>
                </w:rPr>
                <m:t>A</m:t>
              </m:r>
            </m:oMath>
            <w:r w:rsidR="009C2E1C" w:rsidRPr="0090613A">
              <w:rPr>
                <w:rFonts w:eastAsiaTheme="minorEastAsia"/>
                <w:sz w:val="22"/>
                <w:szCs w:val="22"/>
                <w:lang w:val="cs-CZ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⨀</m:t>
                  </m:r>
                </m:sub>
              </m:sSub>
            </m:oMath>
            <w:r w:rsidR="009C2E1C" w:rsidRPr="0090613A">
              <w:rPr>
                <w:rFonts w:eastAsiaTheme="minorEastAsia"/>
                <w:sz w:val="22"/>
                <w:szCs w:val="22"/>
                <w:lang w:val="cs-CZ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⨀</m:t>
                  </m:r>
                </m:sub>
              </m:sSub>
            </m:oMath>
            <w:r w:rsidR="009C2E1C" w:rsidRPr="0090613A">
              <w:rPr>
                <w:rFonts w:eastAsiaTheme="minorEastAsia"/>
                <w:sz w:val="22"/>
                <w:szCs w:val="22"/>
                <w:lang w:val="cs-CZ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iCs/>
                      <w:sz w:val="22"/>
                      <w:szCs w:val="22"/>
                      <w:lang w:val="cs-CZ"/>
                    </w:rPr>
                    <m:t>s</m:t>
                  </m:r>
                </m:sub>
              </m:sSub>
            </m:oMath>
            <w:r w:rsidR="009C2E1C" w:rsidRPr="0090613A"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cs-CZ"/>
              </w:rPr>
              <w:t xml:space="preserve">a </w:t>
            </w:r>
            <w:r w:rsidR="008A2FA8">
              <w:rPr>
                <w:sz w:val="22"/>
                <w:szCs w:val="22"/>
                <w:lang w:val="cs-CZ"/>
              </w:rPr>
              <w:t>základních fyzikálních konstant</w:t>
            </w:r>
            <m:oMath>
              <m:r>
                <w:rPr>
                  <w:rFonts w:ascii="Cambria Math" w:hAnsi="Cambria Math"/>
                  <w:sz w:val="22"/>
                  <w:szCs w:val="22"/>
                  <w:lang w:val="cs-CZ"/>
                </w:rPr>
                <m:t xml:space="preserve"> c</m:t>
              </m:r>
            </m:oMath>
            <w:r w:rsidR="00F15BFF" w:rsidRPr="0090613A">
              <w:rPr>
                <w:rFonts w:eastAsiaTheme="minorEastAsia"/>
                <w:sz w:val="22"/>
                <w:szCs w:val="22"/>
                <w:lang w:val="cs-CZ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  <w:sz w:val="22"/>
                  <w:szCs w:val="22"/>
                  <w:lang w:val="cs-CZ"/>
                </w:rPr>
                <m:t>h</m:t>
              </m:r>
            </m:oMath>
            <w:r w:rsidR="00F15BFF" w:rsidRPr="0090613A">
              <w:rPr>
                <w:rFonts w:eastAsiaTheme="minorEastAsia"/>
                <w:sz w:val="22"/>
                <w:szCs w:val="22"/>
                <w:lang w:val="cs-CZ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cs-CZ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Theme="minorEastAsia" w:hAnsi="Cambria Math"/>
                      <w:sz w:val="22"/>
                      <w:szCs w:val="22"/>
                      <w:lang w:val="cs-CZ"/>
                    </w:rPr>
                    <m:t>B</m:t>
                  </m:r>
                </m:sub>
              </m:sSub>
            </m:oMath>
            <w:r w:rsidR="009C2E1C" w:rsidRPr="0090613A">
              <w:rPr>
                <w:rFonts w:eastAsiaTheme="minorEastAsia"/>
                <w:sz w:val="22"/>
                <w:szCs w:val="22"/>
                <w:lang w:val="cs-CZ"/>
              </w:rPr>
              <w:t>.</w:t>
            </w:r>
          </w:p>
        </w:tc>
        <w:tc>
          <w:tcPr>
            <w:tcW w:w="512" w:type="dxa"/>
            <w:gridSpan w:val="2"/>
            <w:tcMar>
              <w:top w:w="11" w:type="dxa"/>
              <w:bottom w:w="11" w:type="dxa"/>
            </w:tcMar>
            <w:vAlign w:val="center"/>
          </w:tcPr>
          <w:p w:rsidR="009C2E1C" w:rsidRPr="0090613A" w:rsidRDefault="007132D8" w:rsidP="00843422">
            <w:pPr>
              <w:spacing w:after="40" w:line="240" w:lineRule="auto"/>
              <w:jc w:val="center"/>
              <w:rPr>
                <w:b/>
                <w:bCs/>
                <w:sz w:val="22"/>
                <w:szCs w:val="22"/>
                <w:lang w:val="cs-CZ"/>
              </w:rPr>
            </w:pPr>
            <w:r w:rsidRPr="0090613A">
              <w:rPr>
                <w:b/>
                <w:bCs/>
                <w:sz w:val="22"/>
                <w:szCs w:val="22"/>
                <w:lang w:val="cs-CZ"/>
              </w:rPr>
              <w:t>1</w:t>
            </w:r>
            <w:r w:rsidR="00AD3D09">
              <w:rPr>
                <w:b/>
                <w:bCs/>
                <w:sz w:val="22"/>
                <w:szCs w:val="22"/>
                <w:lang w:val="cs-CZ"/>
              </w:rPr>
              <w:t>,</w:t>
            </w:r>
            <w:r w:rsidRPr="0090613A">
              <w:rPr>
                <w:b/>
                <w:bCs/>
                <w:sz w:val="22"/>
                <w:szCs w:val="22"/>
                <w:lang w:val="cs-CZ"/>
              </w:rPr>
              <w:t>0</w:t>
            </w:r>
          </w:p>
        </w:tc>
      </w:tr>
      <w:tr w:rsidR="009C2E1C" w:rsidRPr="0090613A" w:rsidTr="00760EE9">
        <w:trPr>
          <w:jc w:val="center"/>
        </w:trPr>
        <w:tc>
          <w:tcPr>
            <w:tcW w:w="512" w:type="dxa"/>
            <w:tcMar>
              <w:top w:w="11" w:type="dxa"/>
              <w:left w:w="29" w:type="dxa"/>
              <w:bottom w:w="11" w:type="dxa"/>
              <w:right w:w="29" w:type="dxa"/>
            </w:tcMar>
            <w:vAlign w:val="center"/>
          </w:tcPr>
          <w:p w:rsidR="009C2E1C" w:rsidRPr="0090613A" w:rsidRDefault="009C2E1C" w:rsidP="00843422">
            <w:pPr>
              <w:spacing w:after="40" w:line="240" w:lineRule="auto"/>
              <w:jc w:val="center"/>
              <w:rPr>
                <w:sz w:val="22"/>
                <w:szCs w:val="22"/>
                <w:lang w:val="cs-CZ"/>
              </w:rPr>
            </w:pPr>
            <w:r w:rsidRPr="0090613A">
              <w:rPr>
                <w:sz w:val="22"/>
                <w:szCs w:val="22"/>
                <w:lang w:val="cs-CZ"/>
              </w:rPr>
              <w:t>A5</w:t>
            </w:r>
          </w:p>
        </w:tc>
        <w:tc>
          <w:tcPr>
            <w:tcW w:w="9776" w:type="dxa"/>
            <w:gridSpan w:val="2"/>
            <w:tcMar>
              <w:top w:w="11" w:type="dxa"/>
              <w:bottom w:w="11" w:type="dxa"/>
            </w:tcMar>
            <w:vAlign w:val="center"/>
          </w:tcPr>
          <w:p w:rsidR="009C2E1C" w:rsidRPr="0090613A" w:rsidRDefault="004E009B" w:rsidP="00843422">
            <w:pPr>
              <w:tabs>
                <w:tab w:val="left" w:pos="900"/>
              </w:tabs>
              <w:spacing w:after="40" w:line="240" w:lineRule="auto"/>
              <w:jc w:val="both"/>
              <w:rPr>
                <w:rFonts w:eastAsiaTheme="minorEastAsia"/>
                <w:sz w:val="22"/>
                <w:szCs w:val="22"/>
                <w:lang w:val="cs-CZ"/>
              </w:rPr>
            </w:pPr>
            <w:r>
              <w:rPr>
                <w:rFonts w:eastAsiaTheme="minorEastAsia"/>
                <w:sz w:val="22"/>
                <w:szCs w:val="22"/>
                <w:lang w:val="cs-CZ"/>
              </w:rPr>
              <w:t>Vyjádřete účinnost</w:t>
            </w:r>
            <w:r w:rsidR="009C2E1C" w:rsidRPr="0090613A"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2"/>
                  <w:szCs w:val="22"/>
                  <w:lang w:val="cs-CZ"/>
                </w:rPr>
                <m:t>η</m:t>
              </m:r>
            </m:oMath>
            <w:r w:rsidR="009C2E1C" w:rsidRPr="0090613A">
              <w:rPr>
                <w:rFonts w:eastAsiaTheme="minorEastAsia"/>
                <w:i/>
                <w:sz w:val="22"/>
                <w:szCs w:val="22"/>
                <w:lang w:val="cs-CZ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cs-CZ"/>
              </w:rPr>
              <w:t xml:space="preserve">solárního článku </w:t>
            </w:r>
            <w:r w:rsidR="008A2FA8">
              <w:rPr>
                <w:rFonts w:eastAsiaTheme="minorEastAsia"/>
                <w:sz w:val="22"/>
                <w:szCs w:val="22"/>
                <w:lang w:val="cs-CZ"/>
              </w:rPr>
              <w:t>pouze pomocí</w:t>
            </w:r>
            <w:r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 w:val="22"/>
                      <w:szCs w:val="22"/>
                      <w:lang w:val="cs-CZ"/>
                    </w:rPr>
                    <m:t>g</m:t>
                  </m:r>
                </m:sub>
              </m:sSub>
            </m:oMath>
            <w:r w:rsidR="009C2E1C" w:rsidRPr="0090613A">
              <w:rPr>
                <w:rFonts w:eastAsiaTheme="minorEastAsia"/>
                <w:sz w:val="22"/>
                <w:szCs w:val="22"/>
                <w:lang w:val="cs-CZ"/>
              </w:rPr>
              <w:t>.</w:t>
            </w:r>
          </w:p>
        </w:tc>
        <w:tc>
          <w:tcPr>
            <w:tcW w:w="512" w:type="dxa"/>
            <w:gridSpan w:val="2"/>
            <w:tcMar>
              <w:top w:w="11" w:type="dxa"/>
              <w:bottom w:w="11" w:type="dxa"/>
            </w:tcMar>
            <w:vAlign w:val="center"/>
          </w:tcPr>
          <w:p w:rsidR="009C2E1C" w:rsidRPr="0090613A" w:rsidRDefault="009C2E1C" w:rsidP="00843422">
            <w:pPr>
              <w:spacing w:after="40" w:line="240" w:lineRule="auto"/>
              <w:jc w:val="center"/>
              <w:rPr>
                <w:b/>
                <w:bCs/>
                <w:sz w:val="22"/>
                <w:szCs w:val="22"/>
                <w:lang w:val="cs-CZ"/>
              </w:rPr>
            </w:pPr>
            <w:r w:rsidRPr="0090613A">
              <w:rPr>
                <w:b/>
                <w:bCs/>
                <w:sz w:val="22"/>
                <w:szCs w:val="22"/>
                <w:lang w:val="cs-CZ"/>
              </w:rPr>
              <w:t>0</w:t>
            </w:r>
            <w:r w:rsidR="00AD3D09">
              <w:rPr>
                <w:b/>
                <w:bCs/>
                <w:sz w:val="22"/>
                <w:szCs w:val="22"/>
                <w:lang w:val="cs-CZ"/>
              </w:rPr>
              <w:t>,</w:t>
            </w:r>
            <w:r w:rsidRPr="0090613A">
              <w:rPr>
                <w:b/>
                <w:bCs/>
                <w:sz w:val="22"/>
                <w:szCs w:val="22"/>
                <w:lang w:val="cs-CZ"/>
              </w:rPr>
              <w:t>2</w:t>
            </w:r>
          </w:p>
        </w:tc>
      </w:tr>
      <w:tr w:rsidR="009C2E1C" w:rsidRPr="0090613A" w:rsidTr="00760EE9">
        <w:trPr>
          <w:jc w:val="center"/>
        </w:trPr>
        <w:tc>
          <w:tcPr>
            <w:tcW w:w="512" w:type="dxa"/>
            <w:tcMar>
              <w:top w:w="11" w:type="dxa"/>
              <w:left w:w="29" w:type="dxa"/>
              <w:bottom w:w="11" w:type="dxa"/>
              <w:right w:w="29" w:type="dxa"/>
            </w:tcMar>
            <w:vAlign w:val="center"/>
          </w:tcPr>
          <w:p w:rsidR="009C2E1C" w:rsidRPr="0090613A" w:rsidRDefault="009C2E1C" w:rsidP="00843422">
            <w:pPr>
              <w:spacing w:after="40" w:line="240" w:lineRule="auto"/>
              <w:jc w:val="center"/>
              <w:rPr>
                <w:sz w:val="22"/>
                <w:szCs w:val="22"/>
                <w:lang w:val="cs-CZ"/>
              </w:rPr>
            </w:pPr>
            <w:r w:rsidRPr="0090613A">
              <w:rPr>
                <w:sz w:val="22"/>
                <w:szCs w:val="22"/>
                <w:lang w:val="cs-CZ"/>
              </w:rPr>
              <w:t>A6</w:t>
            </w:r>
          </w:p>
        </w:tc>
        <w:tc>
          <w:tcPr>
            <w:tcW w:w="9776" w:type="dxa"/>
            <w:gridSpan w:val="2"/>
            <w:tcMar>
              <w:top w:w="11" w:type="dxa"/>
              <w:bottom w:w="11" w:type="dxa"/>
            </w:tcMar>
            <w:vAlign w:val="center"/>
          </w:tcPr>
          <w:p w:rsidR="009C2E1C" w:rsidRPr="0090613A" w:rsidRDefault="004E009B" w:rsidP="00843422">
            <w:pPr>
              <w:tabs>
                <w:tab w:val="left" w:pos="900"/>
              </w:tabs>
              <w:spacing w:after="40" w:line="240" w:lineRule="auto"/>
              <w:jc w:val="both"/>
              <w:rPr>
                <w:rFonts w:eastAsiaTheme="minorEastAsia"/>
                <w:sz w:val="22"/>
                <w:szCs w:val="22"/>
                <w:lang w:val="cs-CZ"/>
              </w:rPr>
            </w:pPr>
            <w:r>
              <w:rPr>
                <w:rFonts w:eastAsiaTheme="minorEastAsia"/>
                <w:sz w:val="22"/>
                <w:szCs w:val="22"/>
                <w:lang w:val="cs-CZ"/>
              </w:rPr>
              <w:t xml:space="preserve">Načrtněte kvalitativně </w:t>
            </w:r>
            <w:r w:rsidR="00615A3D">
              <w:rPr>
                <w:rFonts w:eastAsiaTheme="minorEastAsia"/>
                <w:sz w:val="22"/>
                <w:szCs w:val="22"/>
                <w:lang w:val="cs-CZ"/>
              </w:rPr>
              <w:t xml:space="preserve">(neurčujte číselné údaje, které nejsou explicitně vyžadovány) </w:t>
            </w:r>
            <w:r>
              <w:rPr>
                <w:rFonts w:eastAsiaTheme="minorEastAsia"/>
                <w:sz w:val="22"/>
                <w:szCs w:val="22"/>
                <w:lang w:val="cs-CZ"/>
              </w:rPr>
              <w:t xml:space="preserve">graf závislosti účinnosti </w:t>
            </w:r>
            <m:oMath>
              <m:r>
                <w:rPr>
                  <w:rFonts w:ascii="Cambria Math" w:eastAsia="Times New Roman" w:hAnsi="Cambria Math"/>
                  <w:sz w:val="22"/>
                  <w:szCs w:val="22"/>
                  <w:lang w:val="cs-CZ"/>
                </w:rPr>
                <m:t>η</m:t>
              </m:r>
            </m:oMath>
            <w:r w:rsidR="009C2E1C" w:rsidRPr="0090613A">
              <w:rPr>
                <w:rFonts w:eastAsiaTheme="minorEastAsia"/>
                <w:i/>
                <w:sz w:val="22"/>
                <w:szCs w:val="22"/>
                <w:lang w:val="cs-CZ"/>
              </w:rPr>
              <w:t xml:space="preserve"> </w:t>
            </w:r>
            <w:r w:rsidRPr="004E009B">
              <w:rPr>
                <w:rFonts w:eastAsiaTheme="minorEastAsia"/>
                <w:sz w:val="22"/>
                <w:szCs w:val="22"/>
                <w:lang w:val="cs-CZ"/>
              </w:rPr>
              <w:t>na</w:t>
            </w:r>
            <m:oMath>
              <m:r>
                <w:rPr>
                  <w:rFonts w:ascii="Cambria Math" w:eastAsia="Times New Roman"/>
                  <w:sz w:val="22"/>
                  <w:szCs w:val="22"/>
                  <w:lang w:val="cs-CZ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 w:val="22"/>
                      <w:szCs w:val="22"/>
                      <w:lang w:val="cs-CZ"/>
                    </w:rPr>
                    <m:t>g</m:t>
                  </m:r>
                </m:sub>
              </m:sSub>
            </m:oMath>
            <w:r w:rsidR="00615A3D">
              <w:rPr>
                <w:rFonts w:eastAsiaTheme="minorEastAsia"/>
                <w:sz w:val="22"/>
                <w:szCs w:val="22"/>
                <w:lang w:val="cs-CZ"/>
              </w:rPr>
              <w:t xml:space="preserve">. </w:t>
            </w:r>
            <w:r>
              <w:rPr>
                <w:rFonts w:eastAsiaTheme="minorEastAsia"/>
                <w:sz w:val="22"/>
                <w:szCs w:val="22"/>
                <w:lang w:val="cs-CZ"/>
              </w:rPr>
              <w:t>Hodnoty pro</w:t>
            </w:r>
            <w:r w:rsidR="009C2E1C" w:rsidRPr="0090613A"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m:oMath>
              <m:r>
                <w:rPr>
                  <w:rFonts w:ascii="Cambria Math" w:eastAsia="Times New Roman"/>
                  <w:sz w:val="22"/>
                  <w:szCs w:val="22"/>
                  <w:lang w:val="cs-CZ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 w:val="22"/>
                      <w:szCs w:val="22"/>
                      <w:lang w:val="cs-CZ"/>
                    </w:rPr>
                    <m:t>g</m:t>
                  </m:r>
                </m:sub>
              </m:sSub>
              <m:r>
                <w:rPr>
                  <w:rFonts w:ascii="Cambria Math" w:eastAsia="Times New Roman"/>
                  <w:sz w:val="22"/>
                  <w:szCs w:val="22"/>
                  <w:lang w:val="cs-CZ"/>
                </w:rPr>
                <m:t xml:space="preserve">=0 </m:t>
              </m:r>
            </m:oMath>
            <w:r>
              <w:rPr>
                <w:rFonts w:eastAsiaTheme="minorEastAsia"/>
                <w:sz w:val="22"/>
                <w:szCs w:val="22"/>
                <w:lang w:val="cs-CZ"/>
              </w:rPr>
              <w:t>a</w:t>
            </w:r>
            <w:r w:rsidR="009C2E1C" w:rsidRPr="0090613A"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m:oMath>
              <m:r>
                <w:rPr>
                  <w:rFonts w:ascii="Cambria Math" w:eastAsia="Times New Roman"/>
                  <w:sz w:val="22"/>
                  <w:szCs w:val="22"/>
                  <w:lang w:val="cs-CZ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 w:val="22"/>
                      <w:szCs w:val="22"/>
                      <w:lang w:val="cs-CZ"/>
                    </w:rPr>
                    <m:t>g</m:t>
                  </m:r>
                </m:sub>
              </m:sSub>
              <m:r>
                <w:rPr>
                  <w:rFonts w:ascii="Cambria Math" w:eastAsia="Times New Roman" w:hAnsi="Cambria Math"/>
                  <w:sz w:val="22"/>
                  <w:szCs w:val="22"/>
                  <w:lang w:val="cs-CZ"/>
                </w:rPr>
                <m:t>→∞</m:t>
              </m:r>
              <m:r>
                <w:rPr>
                  <w:rFonts w:ascii="Cambria Math" w:eastAsia="Times New Roman"/>
                  <w:sz w:val="22"/>
                  <w:szCs w:val="22"/>
                  <w:lang w:val="cs-CZ"/>
                </w:rPr>
                <m:t xml:space="preserve"> </m:t>
              </m:r>
            </m:oMath>
            <w:r>
              <w:rPr>
                <w:rFonts w:eastAsiaTheme="minorEastAsia"/>
                <w:sz w:val="22"/>
                <w:szCs w:val="22"/>
                <w:lang w:val="cs-CZ"/>
              </w:rPr>
              <w:t>musí být z náčrtku jasně čitelné</w:t>
            </w:r>
            <w:r w:rsidR="009C2E1C" w:rsidRPr="0090613A">
              <w:rPr>
                <w:rFonts w:eastAsiaTheme="minorEastAsia"/>
                <w:sz w:val="22"/>
                <w:szCs w:val="22"/>
                <w:lang w:val="cs-CZ"/>
              </w:rPr>
              <w:t xml:space="preserve">. </w:t>
            </w:r>
            <w:r>
              <w:rPr>
                <w:rFonts w:eastAsiaTheme="minorEastAsia"/>
                <w:sz w:val="22"/>
                <w:szCs w:val="22"/>
                <w:lang w:val="cs-CZ"/>
              </w:rPr>
              <w:t xml:space="preserve">Jaká je směrnice grafu </w:t>
            </w:r>
            <m:oMath>
              <m:r>
                <w:rPr>
                  <w:rFonts w:ascii="Cambria Math" w:eastAsia="Times New Roman" w:hAnsi="Cambria Math"/>
                  <w:sz w:val="22"/>
                  <w:szCs w:val="22"/>
                </w:rPr>
                <m:t>η(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2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eastAsia="Times New Roman" w:hAnsi="Cambria Math"/>
                  <w:sz w:val="22"/>
                  <w:szCs w:val="22"/>
                </w:rPr>
                <m:t>)</m:t>
              </m:r>
            </m:oMath>
            <w:r w:rsidR="0078509F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cs-CZ"/>
              </w:rPr>
              <w:t xml:space="preserve">v bodech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 w:val="22"/>
                      <w:szCs w:val="22"/>
                      <w:lang w:val="cs-CZ"/>
                    </w:rPr>
                    <m:t>g</m:t>
                  </m:r>
                </m:sub>
              </m:sSub>
              <m:r>
                <w:rPr>
                  <w:rFonts w:ascii="Cambria Math" w:eastAsia="Times New Roman"/>
                  <w:sz w:val="22"/>
                  <w:szCs w:val="22"/>
                  <w:lang w:val="cs-CZ"/>
                </w:rPr>
                <m:t>=0</m:t>
              </m:r>
            </m:oMath>
            <w:r>
              <w:rPr>
                <w:rFonts w:eastAsiaTheme="minorEastAsia"/>
                <w:sz w:val="22"/>
                <w:szCs w:val="22"/>
                <w:lang w:val="cs-CZ"/>
              </w:rPr>
              <w:t xml:space="preserve"> a</w:t>
            </w:r>
            <w:r w:rsidR="009C2E1C" w:rsidRPr="0090613A"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m:oMath>
              <m:r>
                <w:rPr>
                  <w:rFonts w:ascii="Cambria Math" w:eastAsia="Times New Roman"/>
                  <w:sz w:val="22"/>
                  <w:szCs w:val="22"/>
                  <w:lang w:val="cs-CZ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 w:val="22"/>
                      <w:szCs w:val="22"/>
                      <w:lang w:val="cs-CZ"/>
                    </w:rPr>
                    <m:t>g</m:t>
                  </m:r>
                </m:sub>
              </m:sSub>
              <m:r>
                <w:rPr>
                  <w:rFonts w:ascii="Cambria Math" w:eastAsia="Times New Roman" w:hAnsi="Cambria Math"/>
                  <w:sz w:val="22"/>
                  <w:szCs w:val="22"/>
                  <w:lang w:val="cs-CZ"/>
                </w:rPr>
                <m:t>→∞</m:t>
              </m:r>
            </m:oMath>
            <w:r w:rsidR="009C2E1C" w:rsidRPr="0090613A">
              <w:rPr>
                <w:rFonts w:eastAsiaTheme="minorEastAsia"/>
                <w:sz w:val="22"/>
                <w:szCs w:val="22"/>
                <w:lang w:val="cs-CZ"/>
              </w:rPr>
              <w:t>?</w:t>
            </w:r>
            <w:bookmarkStart w:id="0" w:name="_GoBack"/>
            <w:bookmarkEnd w:id="0"/>
          </w:p>
        </w:tc>
        <w:tc>
          <w:tcPr>
            <w:tcW w:w="512" w:type="dxa"/>
            <w:gridSpan w:val="2"/>
            <w:tcMar>
              <w:top w:w="11" w:type="dxa"/>
              <w:bottom w:w="11" w:type="dxa"/>
            </w:tcMar>
            <w:vAlign w:val="center"/>
          </w:tcPr>
          <w:p w:rsidR="009C2E1C" w:rsidRPr="0090613A" w:rsidRDefault="009C2E1C" w:rsidP="00843422">
            <w:pPr>
              <w:spacing w:after="40" w:line="240" w:lineRule="auto"/>
              <w:jc w:val="center"/>
              <w:rPr>
                <w:b/>
                <w:bCs/>
                <w:sz w:val="22"/>
                <w:szCs w:val="22"/>
                <w:lang w:val="cs-CZ"/>
              </w:rPr>
            </w:pPr>
            <w:r w:rsidRPr="0090613A">
              <w:rPr>
                <w:b/>
                <w:bCs/>
                <w:sz w:val="22"/>
                <w:szCs w:val="22"/>
                <w:lang w:val="cs-CZ"/>
              </w:rPr>
              <w:t>1</w:t>
            </w:r>
            <w:r w:rsidR="00AD3D09">
              <w:rPr>
                <w:b/>
                <w:bCs/>
                <w:sz w:val="22"/>
                <w:szCs w:val="22"/>
                <w:lang w:val="cs-CZ"/>
              </w:rPr>
              <w:t>,</w:t>
            </w:r>
            <w:r w:rsidRPr="0090613A">
              <w:rPr>
                <w:b/>
                <w:bCs/>
                <w:sz w:val="22"/>
                <w:szCs w:val="22"/>
                <w:lang w:val="cs-CZ"/>
              </w:rPr>
              <w:t>0</w:t>
            </w:r>
          </w:p>
        </w:tc>
      </w:tr>
      <w:tr w:rsidR="009C2E1C" w:rsidRPr="0090613A" w:rsidTr="00760EE9">
        <w:trPr>
          <w:jc w:val="center"/>
        </w:trPr>
        <w:tc>
          <w:tcPr>
            <w:tcW w:w="512" w:type="dxa"/>
            <w:tcBorders>
              <w:bottom w:val="single" w:sz="4" w:space="0" w:color="auto"/>
            </w:tcBorders>
            <w:tcMar>
              <w:top w:w="11" w:type="dxa"/>
              <w:left w:w="29" w:type="dxa"/>
              <w:bottom w:w="11" w:type="dxa"/>
              <w:right w:w="29" w:type="dxa"/>
            </w:tcMar>
            <w:vAlign w:val="center"/>
          </w:tcPr>
          <w:p w:rsidR="009C2E1C" w:rsidRPr="0090613A" w:rsidRDefault="009C2E1C" w:rsidP="00843422">
            <w:pPr>
              <w:spacing w:after="40" w:line="240" w:lineRule="auto"/>
              <w:jc w:val="center"/>
              <w:rPr>
                <w:sz w:val="22"/>
                <w:szCs w:val="22"/>
                <w:lang w:val="cs-CZ"/>
              </w:rPr>
            </w:pPr>
            <w:r w:rsidRPr="0090613A">
              <w:rPr>
                <w:sz w:val="22"/>
                <w:szCs w:val="22"/>
                <w:lang w:val="cs-CZ"/>
              </w:rPr>
              <w:t>A7</w:t>
            </w:r>
          </w:p>
        </w:tc>
        <w:tc>
          <w:tcPr>
            <w:tcW w:w="9776" w:type="dxa"/>
            <w:gridSpan w:val="2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9C2E1C" w:rsidRPr="0090613A" w:rsidRDefault="007A63DA" w:rsidP="0013732B">
            <w:pPr>
              <w:tabs>
                <w:tab w:val="left" w:pos="900"/>
              </w:tabs>
              <w:spacing w:after="40" w:line="240" w:lineRule="auto"/>
              <w:jc w:val="both"/>
              <w:rPr>
                <w:rFonts w:eastAsiaTheme="minorEastAsia"/>
                <w:sz w:val="22"/>
                <w:szCs w:val="22"/>
                <w:lang w:val="cs-CZ"/>
              </w:rPr>
            </w:pPr>
            <w:r>
              <w:rPr>
                <w:rFonts w:eastAsiaTheme="minorEastAsia"/>
                <w:sz w:val="22"/>
                <w:szCs w:val="22"/>
                <w:lang w:val="cs-CZ"/>
              </w:rPr>
              <w:t>Nechť</w:t>
            </w:r>
            <w:r w:rsidR="009C2E1C" w:rsidRPr="0090613A"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x</m:t>
                  </m:r>
                </m:e>
                <m:sub>
                  <m:r>
                    <w:rPr>
                      <w:rFonts w:ascii="Cambria Math" w:eastAsia="Times New Roman"/>
                      <w:sz w:val="22"/>
                      <w:szCs w:val="22"/>
                      <w:lang w:val="cs-CZ"/>
                    </w:rPr>
                    <m:t>0</m:t>
                  </m:r>
                </m:sub>
              </m:sSub>
            </m:oMath>
            <w:r w:rsidR="009C2E1C" w:rsidRPr="0090613A"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cs-CZ"/>
              </w:rPr>
              <w:t>značí hodnotu</w:t>
            </w:r>
            <w:r w:rsidR="009C2E1C" w:rsidRPr="0090613A"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m:oMath>
              <m:r>
                <w:rPr>
                  <w:rFonts w:ascii="Cambria Math" w:eastAsia="Times New Roman"/>
                  <w:sz w:val="22"/>
                  <w:szCs w:val="22"/>
                  <w:lang w:val="cs-CZ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 w:val="22"/>
                      <w:szCs w:val="22"/>
                      <w:lang w:val="cs-CZ"/>
                    </w:rPr>
                    <m:t>g</m:t>
                  </m:r>
                </m:sub>
              </m:sSub>
            </m:oMath>
            <w:r>
              <w:rPr>
                <w:rFonts w:eastAsiaTheme="minorEastAsia"/>
                <w:sz w:val="22"/>
                <w:szCs w:val="22"/>
                <w:lang w:val="cs-CZ"/>
              </w:rPr>
              <w:t>, ve které nabývá účinnost</w:t>
            </w:r>
            <w:r w:rsidR="009C2E1C" w:rsidRPr="0090613A"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2"/>
                  <w:szCs w:val="22"/>
                  <w:lang w:val="cs-CZ"/>
                </w:rPr>
                <m:t>η</m:t>
              </m:r>
            </m:oMath>
            <w:r w:rsidR="009C2E1C" w:rsidRPr="0090613A">
              <w:rPr>
                <w:rFonts w:eastAsiaTheme="minorEastAsia"/>
                <w:i/>
                <w:sz w:val="22"/>
                <w:szCs w:val="22"/>
                <w:lang w:val="cs-CZ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cs-CZ"/>
              </w:rPr>
              <w:t>svého maxima</w:t>
            </w:r>
            <w:r w:rsidR="009C2E1C" w:rsidRPr="0090613A">
              <w:rPr>
                <w:rFonts w:eastAsiaTheme="minorEastAsia"/>
                <w:sz w:val="22"/>
                <w:szCs w:val="22"/>
                <w:lang w:val="cs-CZ"/>
              </w:rPr>
              <w:t>.</w:t>
            </w:r>
            <w:r>
              <w:rPr>
                <w:rFonts w:eastAsiaTheme="minorEastAsia"/>
                <w:sz w:val="22"/>
                <w:szCs w:val="22"/>
                <w:lang w:val="cs-CZ"/>
              </w:rPr>
              <w:t xml:space="preserve"> Odvoďte kubickou rovnici (rovnici třetího stupně), jejímž řešení je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x</m:t>
                  </m:r>
                </m:e>
                <m:sub>
                  <m:r>
                    <w:rPr>
                      <w:rFonts w:ascii="Cambria Math" w:eastAsia="Times New Roman"/>
                      <w:sz w:val="22"/>
                      <w:szCs w:val="22"/>
                      <w:lang w:val="cs-CZ"/>
                    </w:rPr>
                    <m:t>0</m:t>
                  </m:r>
                </m:sub>
              </m:sSub>
            </m:oMath>
            <w:r w:rsidR="00946BA4" w:rsidRPr="0090613A">
              <w:rPr>
                <w:rFonts w:eastAsiaTheme="minorEastAsia"/>
                <w:sz w:val="22"/>
                <w:szCs w:val="22"/>
                <w:lang w:val="cs-CZ"/>
              </w:rPr>
              <w:t xml:space="preserve">. </w:t>
            </w:r>
            <w:r>
              <w:rPr>
                <w:rFonts w:eastAsiaTheme="minorEastAsia"/>
                <w:sz w:val="22"/>
                <w:szCs w:val="22"/>
                <w:lang w:val="cs-CZ"/>
              </w:rPr>
              <w:t xml:space="preserve">Odhadněte hodnotu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x</m:t>
                  </m:r>
                </m:e>
                <m:sub>
                  <m:r>
                    <w:rPr>
                      <w:rFonts w:ascii="Cambria Math" w:eastAsia="Times New Roman"/>
                      <w:sz w:val="22"/>
                      <w:szCs w:val="22"/>
                      <w:lang w:val="cs-CZ"/>
                    </w:rPr>
                    <m:t>0</m:t>
                  </m:r>
                </m:sub>
              </m:sSub>
            </m:oMath>
            <w:r w:rsidR="009C2E1C" w:rsidRPr="0090613A"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cs-CZ"/>
              </w:rPr>
              <w:t xml:space="preserve">s přesností </w:t>
            </w:r>
            <m:oMath>
              <m:r>
                <w:rPr>
                  <w:rFonts w:ascii="Cambria Math" w:eastAsia="Times New Roman" w:hAnsi="Cambria Math"/>
                  <w:sz w:val="22"/>
                  <w:szCs w:val="22"/>
                  <w:lang w:val="cs-CZ"/>
                </w:rPr>
                <m:t>±</m:t>
              </m:r>
              <m:r>
                <w:rPr>
                  <w:rFonts w:ascii="Cambria Math" w:eastAsia="Times New Roman"/>
                  <w:sz w:val="22"/>
                  <w:szCs w:val="22"/>
                  <w:lang w:val="cs-CZ"/>
                </w:rPr>
                <m:t>0</m:t>
              </m:r>
              <m:r>
                <w:rPr>
                  <w:rFonts w:ascii="Cambria Math" w:eastAsia="Times New Roman"/>
                  <w:sz w:val="22"/>
                  <w:szCs w:val="22"/>
                  <w:lang w:val="cs-CZ"/>
                </w:rPr>
                <m:t>,</m:t>
              </m:r>
              <m:r>
                <w:rPr>
                  <w:rFonts w:ascii="Cambria Math" w:eastAsia="Times New Roman"/>
                  <w:sz w:val="22"/>
                  <w:szCs w:val="22"/>
                  <w:lang w:val="cs-CZ"/>
                </w:rPr>
                <m:t>25</m:t>
              </m:r>
            </m:oMath>
            <w:r w:rsidR="009C2E1C" w:rsidRPr="0090613A">
              <w:rPr>
                <w:rFonts w:eastAsiaTheme="minorEastAsia"/>
                <w:sz w:val="22"/>
                <w:szCs w:val="22"/>
                <w:lang w:val="cs-CZ"/>
              </w:rPr>
              <w:t xml:space="preserve">. </w:t>
            </w:r>
            <w:r>
              <w:rPr>
                <w:rFonts w:eastAsiaTheme="minorEastAsia"/>
                <w:sz w:val="22"/>
                <w:szCs w:val="22"/>
                <w:lang w:val="cs-CZ"/>
              </w:rPr>
              <w:t>Vypočtěte poté</w:t>
            </w:r>
            <w:r w:rsidR="009C2E1C" w:rsidRPr="0090613A"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2"/>
                  <w:szCs w:val="22"/>
                  <w:lang w:val="cs-CZ"/>
                </w:rPr>
                <m:t>η</m:t>
              </m:r>
              <m:r>
                <w:rPr>
                  <w:rFonts w:ascii="Cambria Math" w:eastAsia="Times New Roman"/>
                  <w:sz w:val="22"/>
                  <w:szCs w:val="22"/>
                  <w:lang w:val="cs-CZ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x</m:t>
                  </m:r>
                </m:e>
                <m:sub>
                  <m:r>
                    <w:rPr>
                      <w:rFonts w:ascii="Cambria Math" w:eastAsia="Times New Roman"/>
                      <w:sz w:val="22"/>
                      <w:szCs w:val="22"/>
                      <w:lang w:val="cs-CZ"/>
                    </w:rPr>
                    <m:t>0</m:t>
                  </m:r>
                </m:sub>
              </m:sSub>
              <m:r>
                <w:rPr>
                  <w:rFonts w:ascii="Cambria Math" w:eastAsia="Times New Roman"/>
                  <w:sz w:val="22"/>
                  <w:szCs w:val="22"/>
                  <w:lang w:val="cs-CZ"/>
                </w:rPr>
                <m:t>)</m:t>
              </m:r>
            </m:oMath>
            <w:r w:rsidR="009C2E1C" w:rsidRPr="0090613A">
              <w:rPr>
                <w:rFonts w:eastAsiaTheme="minorEastAsia"/>
                <w:sz w:val="22"/>
                <w:szCs w:val="22"/>
                <w:lang w:val="cs-CZ"/>
              </w:rPr>
              <w:t>.</w:t>
            </w:r>
          </w:p>
        </w:tc>
        <w:tc>
          <w:tcPr>
            <w:tcW w:w="512" w:type="dxa"/>
            <w:gridSpan w:val="2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9C2E1C" w:rsidRPr="0090613A" w:rsidRDefault="009C2E1C" w:rsidP="00843422">
            <w:pPr>
              <w:spacing w:after="40" w:line="240" w:lineRule="auto"/>
              <w:jc w:val="center"/>
              <w:rPr>
                <w:b/>
                <w:bCs/>
                <w:sz w:val="22"/>
                <w:szCs w:val="22"/>
                <w:lang w:val="cs-CZ"/>
              </w:rPr>
            </w:pPr>
            <w:r w:rsidRPr="0090613A">
              <w:rPr>
                <w:b/>
                <w:bCs/>
                <w:sz w:val="22"/>
                <w:szCs w:val="22"/>
                <w:lang w:val="cs-CZ"/>
              </w:rPr>
              <w:t>1</w:t>
            </w:r>
            <w:r w:rsidR="00AD3D09">
              <w:rPr>
                <w:b/>
                <w:bCs/>
                <w:sz w:val="22"/>
                <w:szCs w:val="22"/>
                <w:lang w:val="cs-CZ"/>
              </w:rPr>
              <w:t>,</w:t>
            </w:r>
            <w:r w:rsidRPr="0090613A">
              <w:rPr>
                <w:b/>
                <w:bCs/>
                <w:sz w:val="22"/>
                <w:szCs w:val="22"/>
                <w:lang w:val="cs-CZ"/>
              </w:rPr>
              <w:t>0</w:t>
            </w:r>
          </w:p>
        </w:tc>
      </w:tr>
      <w:tr w:rsidR="009C2E1C" w:rsidRPr="0090613A" w:rsidTr="00760EE9">
        <w:trPr>
          <w:jc w:val="center"/>
        </w:trPr>
        <w:tc>
          <w:tcPr>
            <w:tcW w:w="512" w:type="dxa"/>
            <w:tcBorders>
              <w:bottom w:val="single" w:sz="4" w:space="0" w:color="auto"/>
            </w:tcBorders>
            <w:tcMar>
              <w:top w:w="11" w:type="dxa"/>
              <w:left w:w="29" w:type="dxa"/>
              <w:bottom w:w="11" w:type="dxa"/>
              <w:right w:w="29" w:type="dxa"/>
            </w:tcMar>
            <w:vAlign w:val="center"/>
          </w:tcPr>
          <w:p w:rsidR="009C2E1C" w:rsidRPr="0090613A" w:rsidRDefault="009C2E1C" w:rsidP="00843422">
            <w:pPr>
              <w:spacing w:after="40" w:line="240" w:lineRule="auto"/>
              <w:jc w:val="center"/>
              <w:rPr>
                <w:sz w:val="22"/>
                <w:szCs w:val="22"/>
                <w:lang w:val="cs-CZ"/>
              </w:rPr>
            </w:pPr>
            <w:r w:rsidRPr="0090613A">
              <w:rPr>
                <w:sz w:val="22"/>
                <w:szCs w:val="22"/>
                <w:lang w:val="cs-CZ"/>
              </w:rPr>
              <w:t>A8</w:t>
            </w:r>
          </w:p>
        </w:tc>
        <w:tc>
          <w:tcPr>
            <w:tcW w:w="9776" w:type="dxa"/>
            <w:gridSpan w:val="2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9C2E1C" w:rsidRPr="0090613A" w:rsidRDefault="007A63DA" w:rsidP="00843422">
            <w:pPr>
              <w:tabs>
                <w:tab w:val="left" w:pos="900"/>
              </w:tabs>
              <w:spacing w:after="40" w:line="240" w:lineRule="auto"/>
              <w:jc w:val="both"/>
              <w:rPr>
                <w:rFonts w:eastAsiaTheme="minorEastAsia"/>
                <w:sz w:val="22"/>
                <w:szCs w:val="22"/>
                <w:lang w:val="cs-CZ"/>
              </w:rPr>
            </w:pPr>
            <w:r>
              <w:rPr>
                <w:rFonts w:eastAsiaTheme="minorEastAsia"/>
                <w:sz w:val="22"/>
                <w:szCs w:val="22"/>
                <w:lang w:val="cs-CZ"/>
              </w:rPr>
              <w:t xml:space="preserve">Energie zakázaného pásu </w:t>
            </w:r>
            <w:r w:rsidR="007A542A">
              <w:rPr>
                <w:rFonts w:eastAsiaTheme="minorEastAsia"/>
                <w:sz w:val="22"/>
                <w:szCs w:val="22"/>
                <w:lang w:val="cs-CZ"/>
              </w:rPr>
              <w:t xml:space="preserve">čistého </w:t>
            </w:r>
            <w:r>
              <w:rPr>
                <w:rFonts w:eastAsiaTheme="minorEastAsia"/>
                <w:sz w:val="22"/>
                <w:szCs w:val="22"/>
                <w:lang w:val="cs-CZ"/>
              </w:rPr>
              <w:t>křemíku je</w:t>
            </w:r>
            <w:r w:rsidR="009C2E1C" w:rsidRPr="0090613A"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E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 w:val="22"/>
                      <w:szCs w:val="22"/>
                      <w:lang w:val="cs-CZ"/>
                    </w:rPr>
                    <m:t>g</m:t>
                  </m:r>
                </m:sub>
              </m:sSub>
              <m:r>
                <w:rPr>
                  <w:rFonts w:ascii="Cambria Math" w:eastAsia="Times New Roman"/>
                  <w:sz w:val="22"/>
                  <w:szCs w:val="22"/>
                  <w:lang w:val="cs-CZ"/>
                </w:rPr>
                <m:t xml:space="preserve">=1,11 </m:t>
              </m:r>
              <m:r>
                <m:rPr>
                  <m:nor/>
                </m:rPr>
                <w:rPr>
                  <w:rFonts w:eastAsia="Times New Roman"/>
                  <w:sz w:val="22"/>
                  <w:szCs w:val="22"/>
                  <w:lang w:val="cs-CZ"/>
                </w:rPr>
                <m:t>eV</m:t>
              </m:r>
            </m:oMath>
            <w:r w:rsidR="009C2E1C" w:rsidRPr="0090613A">
              <w:rPr>
                <w:rFonts w:eastAsiaTheme="minorEastAsia"/>
                <w:sz w:val="22"/>
                <w:szCs w:val="22"/>
                <w:lang w:val="cs-CZ"/>
              </w:rPr>
              <w:t xml:space="preserve">. </w:t>
            </w:r>
            <w:r w:rsidR="00302F2D">
              <w:rPr>
                <w:rFonts w:eastAsiaTheme="minorEastAsia"/>
                <w:sz w:val="22"/>
                <w:szCs w:val="22"/>
                <w:lang w:val="cs-CZ"/>
              </w:rPr>
              <w:t>Z této hodnoty v</w:t>
            </w:r>
            <w:r w:rsidR="00D97545">
              <w:rPr>
                <w:rFonts w:eastAsiaTheme="minorEastAsia"/>
                <w:sz w:val="22"/>
                <w:szCs w:val="22"/>
                <w:lang w:val="cs-CZ"/>
              </w:rPr>
              <w:t xml:space="preserve">ypočtěte účinnost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η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 w:val="22"/>
                      <w:szCs w:val="22"/>
                      <w:lang w:val="cs-CZ"/>
                    </w:rPr>
                    <m:t>Si</m:t>
                  </m:r>
                </m:sub>
              </m:sSub>
            </m:oMath>
            <w:r w:rsidR="009C2E1C" w:rsidRPr="0090613A"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w:r w:rsidR="00D97545">
              <w:rPr>
                <w:rFonts w:eastAsiaTheme="minorEastAsia"/>
                <w:sz w:val="22"/>
                <w:szCs w:val="22"/>
                <w:lang w:val="cs-CZ"/>
              </w:rPr>
              <w:t>k</w:t>
            </w:r>
            <w:r w:rsidR="00302F2D">
              <w:rPr>
                <w:rFonts w:eastAsiaTheme="minorEastAsia"/>
                <w:sz w:val="22"/>
                <w:szCs w:val="22"/>
                <w:lang w:val="cs-CZ"/>
              </w:rPr>
              <w:t>řemíkového článku.</w:t>
            </w:r>
          </w:p>
        </w:tc>
        <w:tc>
          <w:tcPr>
            <w:tcW w:w="512" w:type="dxa"/>
            <w:gridSpan w:val="2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9C2E1C" w:rsidRPr="0090613A" w:rsidRDefault="009C2E1C" w:rsidP="00843422">
            <w:pPr>
              <w:spacing w:after="40" w:line="240" w:lineRule="auto"/>
              <w:jc w:val="center"/>
              <w:rPr>
                <w:b/>
                <w:bCs/>
                <w:sz w:val="22"/>
                <w:szCs w:val="22"/>
                <w:lang w:val="cs-CZ"/>
              </w:rPr>
            </w:pPr>
            <w:r w:rsidRPr="0090613A">
              <w:rPr>
                <w:b/>
                <w:bCs/>
                <w:sz w:val="22"/>
                <w:szCs w:val="22"/>
                <w:lang w:val="cs-CZ"/>
              </w:rPr>
              <w:t>0</w:t>
            </w:r>
            <w:r w:rsidR="00AD3D09">
              <w:rPr>
                <w:b/>
                <w:bCs/>
                <w:sz w:val="22"/>
                <w:szCs w:val="22"/>
                <w:lang w:val="cs-CZ"/>
              </w:rPr>
              <w:t>,</w:t>
            </w:r>
            <w:r w:rsidRPr="0090613A">
              <w:rPr>
                <w:b/>
                <w:bCs/>
                <w:sz w:val="22"/>
                <w:szCs w:val="22"/>
                <w:lang w:val="cs-CZ"/>
              </w:rPr>
              <w:t>2</w:t>
            </w:r>
          </w:p>
        </w:tc>
      </w:tr>
    </w:tbl>
    <w:p w:rsidR="009C2E1C" w:rsidRPr="0090613A" w:rsidRDefault="00D97545" w:rsidP="00843422">
      <w:pPr>
        <w:tabs>
          <w:tab w:val="left" w:pos="900"/>
        </w:tabs>
        <w:spacing w:before="120" w:after="40"/>
        <w:ind w:left="357" w:right="561"/>
        <w:jc w:val="both"/>
        <w:rPr>
          <w:rFonts w:eastAsiaTheme="minorEastAsia"/>
          <w:sz w:val="22"/>
          <w:szCs w:val="22"/>
          <w:lang w:val="cs-CZ"/>
        </w:rPr>
      </w:pPr>
      <w:r>
        <w:rPr>
          <w:rFonts w:eastAsiaTheme="minorEastAsia"/>
          <w:sz w:val="22"/>
          <w:szCs w:val="22"/>
          <w:lang w:val="cs-CZ"/>
        </w:rPr>
        <w:t xml:space="preserve">Koncem 19. století přišli </w:t>
      </w:r>
      <w:r w:rsidR="009C2E1C" w:rsidRPr="0090613A">
        <w:rPr>
          <w:rFonts w:eastAsiaTheme="minorEastAsia"/>
          <w:sz w:val="22"/>
          <w:szCs w:val="22"/>
          <w:lang w:val="cs-CZ"/>
        </w:rPr>
        <w:t xml:space="preserve">Kelvin and Helmholtz (KH) </w:t>
      </w:r>
      <w:r>
        <w:rPr>
          <w:rFonts w:eastAsiaTheme="minorEastAsia"/>
          <w:sz w:val="22"/>
          <w:szCs w:val="22"/>
          <w:lang w:val="cs-CZ"/>
        </w:rPr>
        <w:t xml:space="preserve">s hypotézou vysvětlující záření Slunce. Uvažovali, že Slunce vzniklo jako obrovský oblak hmoty o hmotnosti </w:t>
      </w:r>
      <m:oMath>
        <m:sSub>
          <m:sSubPr>
            <m:ctrlPr>
              <w:rPr>
                <w:rFonts w:ascii="Cambria Math" w:eastAsia="Times New Roman" w:hAnsi="Cambria Math"/>
                <w:i/>
                <w:sz w:val="22"/>
                <w:szCs w:val="22"/>
                <w:lang w:val="cs-CZ"/>
              </w:rPr>
            </m:ctrlPr>
          </m:sSubPr>
          <m:e>
            <m:r>
              <w:rPr>
                <w:rFonts w:ascii="Cambria Math" w:eastAsia="Times New Roman" w:hAnsi="Cambria Math"/>
                <w:sz w:val="22"/>
                <w:szCs w:val="22"/>
                <w:lang w:val="cs-CZ"/>
              </w:rPr>
              <m:t>M</m:t>
            </m:r>
          </m:e>
          <m:sub>
            <m:r>
              <w:rPr>
                <w:rFonts w:ascii="Cambria Math" w:eastAsia="Times New Roman" w:hAnsi="Cambria Math"/>
                <w:sz w:val="22"/>
                <w:szCs w:val="22"/>
                <w:lang w:val="cs-CZ"/>
              </w:rPr>
              <m:t>⨀</m:t>
            </m:r>
          </m:sub>
        </m:sSub>
      </m:oMath>
      <w:r w:rsidR="009C2E1C" w:rsidRPr="0090613A">
        <w:rPr>
          <w:rFonts w:eastAsiaTheme="minorEastAsia"/>
          <w:i/>
          <w:sz w:val="22"/>
          <w:szCs w:val="22"/>
          <w:lang w:val="cs-CZ"/>
        </w:rPr>
        <w:t xml:space="preserve"> </w:t>
      </w:r>
      <w:r w:rsidR="009C2E1C" w:rsidRPr="0090613A">
        <w:rPr>
          <w:rFonts w:eastAsiaTheme="minorEastAsia"/>
          <w:sz w:val="22"/>
          <w:szCs w:val="22"/>
          <w:lang w:val="cs-CZ"/>
        </w:rPr>
        <w:t>a</w:t>
      </w:r>
      <w:r>
        <w:rPr>
          <w:rFonts w:eastAsiaTheme="minorEastAsia"/>
          <w:sz w:val="22"/>
          <w:szCs w:val="22"/>
          <w:lang w:val="cs-CZ"/>
        </w:rPr>
        <w:t xml:space="preserve"> o zanedbatelné hustotě. Slunce se dle této hypotézy neustále smršťuje. Záření Slunce lze pak vysvětlit jako uvolňování gravitační </w:t>
      </w:r>
      <w:r w:rsidR="007A542A">
        <w:rPr>
          <w:rFonts w:eastAsiaTheme="minorEastAsia"/>
          <w:sz w:val="22"/>
          <w:szCs w:val="22"/>
          <w:lang w:val="cs-CZ"/>
        </w:rPr>
        <w:t xml:space="preserve">potenciální </w:t>
      </w:r>
      <w:r>
        <w:rPr>
          <w:rFonts w:eastAsiaTheme="minorEastAsia"/>
          <w:sz w:val="22"/>
          <w:szCs w:val="22"/>
          <w:lang w:val="cs-CZ"/>
        </w:rPr>
        <w:t xml:space="preserve">energie během pomalého zmenšování. 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1"/>
        <w:gridCol w:w="9721"/>
        <w:gridCol w:w="56"/>
        <w:gridCol w:w="512"/>
      </w:tblGrid>
      <w:tr w:rsidR="009C2E1C" w:rsidRPr="0090613A" w:rsidTr="00843422">
        <w:trPr>
          <w:jc w:val="center"/>
        </w:trPr>
        <w:tc>
          <w:tcPr>
            <w:tcW w:w="511" w:type="dxa"/>
            <w:tcBorders>
              <w:bottom w:val="single" w:sz="4" w:space="0" w:color="auto"/>
            </w:tcBorders>
            <w:tcMar>
              <w:top w:w="11" w:type="dxa"/>
              <w:left w:w="29" w:type="dxa"/>
              <w:bottom w:w="11" w:type="dxa"/>
              <w:right w:w="29" w:type="dxa"/>
            </w:tcMar>
            <w:vAlign w:val="center"/>
          </w:tcPr>
          <w:p w:rsidR="009C2E1C" w:rsidRPr="0090613A" w:rsidRDefault="009C2E1C" w:rsidP="00843422">
            <w:pPr>
              <w:spacing w:after="40" w:line="240" w:lineRule="auto"/>
              <w:jc w:val="center"/>
              <w:rPr>
                <w:sz w:val="22"/>
                <w:szCs w:val="22"/>
                <w:lang w:val="cs-CZ"/>
              </w:rPr>
            </w:pPr>
            <w:r w:rsidRPr="0090613A">
              <w:rPr>
                <w:sz w:val="22"/>
                <w:szCs w:val="22"/>
                <w:lang w:val="cs-CZ"/>
              </w:rPr>
              <w:lastRenderedPageBreak/>
              <w:t>A9</w:t>
            </w:r>
          </w:p>
        </w:tc>
        <w:tc>
          <w:tcPr>
            <w:tcW w:w="9777" w:type="dxa"/>
            <w:gridSpan w:val="2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9C2E1C" w:rsidRPr="0090613A" w:rsidRDefault="00D97545" w:rsidP="00843422">
            <w:pPr>
              <w:tabs>
                <w:tab w:val="left" w:pos="900"/>
              </w:tabs>
              <w:spacing w:after="40" w:line="240" w:lineRule="auto"/>
              <w:jc w:val="both"/>
              <w:rPr>
                <w:rFonts w:eastAsiaTheme="minorEastAsia"/>
                <w:iCs/>
                <w:sz w:val="22"/>
                <w:szCs w:val="22"/>
                <w:lang w:val="cs-CZ"/>
              </w:rPr>
            </w:pPr>
            <w:r>
              <w:rPr>
                <w:rFonts w:eastAsiaTheme="minorEastAsia"/>
                <w:sz w:val="22"/>
                <w:szCs w:val="22"/>
                <w:lang w:val="cs-CZ"/>
              </w:rPr>
              <w:t xml:space="preserve">Uvažujme konstantní hustotu uvnitř Slunce. Určete celkovou gravitační potenciální energii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2"/>
                  <w:szCs w:val="22"/>
                  <w:lang w:val="cs-CZ"/>
                </w:rPr>
                <m:t>Ω</m:t>
              </m:r>
            </m:oMath>
            <w:r w:rsidR="003314E5">
              <w:rPr>
                <w:rFonts w:eastAsiaTheme="minorEastAsia"/>
                <w:sz w:val="22"/>
                <w:szCs w:val="22"/>
                <w:lang w:val="cs-CZ"/>
              </w:rPr>
              <w:t xml:space="preserve"> Slunce v současnosti </w:t>
            </w:r>
            <w:r w:rsidR="008A2FA8">
              <w:rPr>
                <w:rFonts w:eastAsiaTheme="minorEastAsia"/>
                <w:sz w:val="22"/>
                <w:szCs w:val="22"/>
                <w:lang w:val="cs-CZ"/>
              </w:rPr>
              <w:t>pouze pomocí</w:t>
            </w:r>
            <w:r w:rsidR="003314E5"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w:r w:rsidR="009C2E1C" w:rsidRPr="0090613A">
              <w:rPr>
                <w:rFonts w:eastAsiaTheme="minorEastAsia"/>
                <w:i/>
                <w:iCs/>
                <w:sz w:val="22"/>
                <w:szCs w:val="22"/>
                <w:lang w:val="cs-CZ"/>
              </w:rPr>
              <w:t>G</w:t>
            </w:r>
            <w:r w:rsidR="009C2E1C" w:rsidRPr="0090613A">
              <w:rPr>
                <w:rFonts w:eastAsiaTheme="minorEastAsia"/>
                <w:sz w:val="22"/>
                <w:szCs w:val="22"/>
                <w:lang w:val="cs-CZ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⨀</m:t>
                  </m:r>
                </m:sub>
              </m:sSub>
            </m:oMath>
            <w:r w:rsidR="003314E5">
              <w:rPr>
                <w:rFonts w:eastAsiaTheme="minorEastAsia"/>
                <w:sz w:val="22"/>
                <w:szCs w:val="22"/>
                <w:lang w:val="cs-CZ"/>
              </w:rPr>
              <w:t xml:space="preserve"> a</w:t>
            </w:r>
            <w:r w:rsidR="009C2E1C" w:rsidRPr="0090613A"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pacing w:val="22"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pacing w:val="22"/>
                      <w:sz w:val="22"/>
                      <w:szCs w:val="22"/>
                      <w:lang w:val="cs-CZ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pacing w:val="22"/>
                      <w:sz w:val="22"/>
                      <w:szCs w:val="22"/>
                      <w:lang w:val="cs-CZ"/>
                    </w:rPr>
                    <m:t>⨀</m:t>
                  </m:r>
                </m:sub>
              </m:sSub>
            </m:oMath>
            <w:r w:rsidR="009C2E1C" w:rsidRPr="0090613A">
              <w:rPr>
                <w:rFonts w:eastAsiaTheme="minorEastAsia"/>
                <w:iCs/>
                <w:sz w:val="22"/>
                <w:szCs w:val="22"/>
                <w:lang w:val="cs-CZ"/>
              </w:rPr>
              <w:t>.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9C2E1C" w:rsidRPr="0090613A" w:rsidRDefault="009C2E1C" w:rsidP="00843422">
            <w:pPr>
              <w:spacing w:after="40" w:line="240" w:lineRule="auto"/>
              <w:jc w:val="center"/>
              <w:rPr>
                <w:b/>
                <w:bCs/>
                <w:sz w:val="22"/>
                <w:szCs w:val="22"/>
                <w:lang w:val="cs-CZ"/>
              </w:rPr>
            </w:pPr>
            <w:r w:rsidRPr="0090613A">
              <w:rPr>
                <w:b/>
                <w:bCs/>
                <w:sz w:val="22"/>
                <w:szCs w:val="22"/>
                <w:lang w:val="cs-CZ"/>
              </w:rPr>
              <w:t>0</w:t>
            </w:r>
            <w:r w:rsidR="001E5309">
              <w:rPr>
                <w:b/>
                <w:bCs/>
                <w:sz w:val="22"/>
                <w:szCs w:val="22"/>
                <w:lang w:val="cs-CZ"/>
              </w:rPr>
              <w:t>,</w:t>
            </w:r>
            <w:r w:rsidRPr="0090613A">
              <w:rPr>
                <w:b/>
                <w:bCs/>
                <w:sz w:val="22"/>
                <w:szCs w:val="22"/>
                <w:lang w:val="cs-CZ"/>
              </w:rPr>
              <w:t>3</w:t>
            </w:r>
          </w:p>
        </w:tc>
      </w:tr>
      <w:tr w:rsidR="009C2E1C" w:rsidRPr="0090613A" w:rsidTr="00843422">
        <w:trPr>
          <w:jc w:val="center"/>
        </w:trPr>
        <w:tc>
          <w:tcPr>
            <w:tcW w:w="511" w:type="dxa"/>
            <w:tcBorders>
              <w:bottom w:val="single" w:sz="4" w:space="0" w:color="auto"/>
            </w:tcBorders>
            <w:tcMar>
              <w:top w:w="11" w:type="dxa"/>
              <w:left w:w="29" w:type="dxa"/>
              <w:bottom w:w="11" w:type="dxa"/>
              <w:right w:w="29" w:type="dxa"/>
            </w:tcMar>
            <w:vAlign w:val="center"/>
          </w:tcPr>
          <w:p w:rsidR="009C2E1C" w:rsidRPr="0090613A" w:rsidRDefault="009C2E1C" w:rsidP="00843422">
            <w:pPr>
              <w:spacing w:after="40" w:line="240" w:lineRule="auto"/>
              <w:jc w:val="center"/>
              <w:rPr>
                <w:sz w:val="22"/>
                <w:szCs w:val="22"/>
                <w:lang w:val="cs-CZ"/>
              </w:rPr>
            </w:pPr>
            <w:r w:rsidRPr="0090613A">
              <w:rPr>
                <w:sz w:val="22"/>
                <w:szCs w:val="22"/>
                <w:lang w:val="cs-CZ"/>
              </w:rPr>
              <w:t>A10</w:t>
            </w:r>
          </w:p>
        </w:tc>
        <w:tc>
          <w:tcPr>
            <w:tcW w:w="9777" w:type="dxa"/>
            <w:gridSpan w:val="2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9C2E1C" w:rsidRPr="0090613A" w:rsidRDefault="001E5309" w:rsidP="00843422">
            <w:pPr>
              <w:tabs>
                <w:tab w:val="left" w:pos="900"/>
              </w:tabs>
              <w:spacing w:after="40" w:line="240" w:lineRule="auto"/>
              <w:jc w:val="both"/>
              <w:rPr>
                <w:rFonts w:eastAsiaTheme="minorEastAsia"/>
                <w:sz w:val="22"/>
                <w:szCs w:val="22"/>
                <w:lang w:val="cs-CZ"/>
              </w:rPr>
            </w:pPr>
            <w:r>
              <w:rPr>
                <w:rFonts w:eastAsiaTheme="minorEastAsia"/>
                <w:sz w:val="22"/>
                <w:szCs w:val="22"/>
                <w:lang w:val="cs-CZ"/>
              </w:rPr>
              <w:t>Odhadněte</w:t>
            </w:r>
            <w:r w:rsidR="003F5492">
              <w:rPr>
                <w:rFonts w:eastAsiaTheme="minorEastAsia"/>
                <w:sz w:val="22"/>
                <w:szCs w:val="22"/>
                <w:lang w:val="cs-CZ"/>
              </w:rPr>
              <w:t xml:space="preserve"> maximální dobu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τ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 w:val="22"/>
                      <w:szCs w:val="22"/>
                      <w:lang w:val="cs-CZ"/>
                    </w:rPr>
                    <m:t>KH</m:t>
                  </m:r>
                </m:sub>
              </m:sSub>
            </m:oMath>
            <w:r>
              <w:rPr>
                <w:rFonts w:eastAsiaTheme="minorEastAsia"/>
                <w:sz w:val="22"/>
                <w:szCs w:val="22"/>
                <w:lang w:val="cs-CZ"/>
              </w:rPr>
              <w:t xml:space="preserve"> (v letech), po jakou</w:t>
            </w:r>
            <w:r w:rsidR="003F5492">
              <w:rPr>
                <w:rFonts w:eastAsiaTheme="minorEastAsia"/>
                <w:sz w:val="22"/>
                <w:szCs w:val="22"/>
                <w:lang w:val="cs-CZ"/>
              </w:rPr>
              <w:t xml:space="preserve"> se Slunce dosud </w:t>
            </w:r>
            <w:r>
              <w:rPr>
                <w:rFonts w:eastAsiaTheme="minorEastAsia"/>
                <w:sz w:val="22"/>
                <w:szCs w:val="22"/>
                <w:lang w:val="cs-CZ"/>
              </w:rPr>
              <w:t xml:space="preserve">mohlo </w:t>
            </w:r>
            <w:r w:rsidR="003F5492">
              <w:rPr>
                <w:rFonts w:eastAsiaTheme="minorEastAsia"/>
                <w:sz w:val="22"/>
                <w:szCs w:val="22"/>
                <w:lang w:val="cs-CZ"/>
              </w:rPr>
              <w:t>smrš</w:t>
            </w:r>
            <w:r>
              <w:rPr>
                <w:rFonts w:eastAsiaTheme="minorEastAsia"/>
                <w:sz w:val="22"/>
                <w:szCs w:val="22"/>
                <w:lang w:val="cs-CZ"/>
              </w:rPr>
              <w:t>ťovat</w:t>
            </w:r>
            <w:r w:rsidR="003F5492">
              <w:rPr>
                <w:rFonts w:eastAsiaTheme="minorEastAsia"/>
                <w:sz w:val="22"/>
                <w:szCs w:val="22"/>
                <w:lang w:val="cs-CZ"/>
              </w:rPr>
              <w:t xml:space="preserve"> podle </w:t>
            </w:r>
            <w:r>
              <w:rPr>
                <w:rFonts w:eastAsiaTheme="minorEastAsia"/>
                <w:sz w:val="22"/>
                <w:szCs w:val="22"/>
                <w:lang w:val="cs-CZ"/>
              </w:rPr>
              <w:t xml:space="preserve">KH hypotézy. Předpokládejte, že zářivost Slunce byla pořád stejná během tohoto období. 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9C2E1C" w:rsidRPr="0090613A" w:rsidRDefault="009C2E1C" w:rsidP="00843422">
            <w:pPr>
              <w:spacing w:after="40" w:line="240" w:lineRule="auto"/>
              <w:jc w:val="center"/>
              <w:rPr>
                <w:b/>
                <w:bCs/>
                <w:sz w:val="22"/>
                <w:szCs w:val="22"/>
                <w:lang w:val="cs-CZ"/>
              </w:rPr>
            </w:pPr>
            <w:r w:rsidRPr="0090613A">
              <w:rPr>
                <w:b/>
                <w:bCs/>
                <w:sz w:val="22"/>
                <w:szCs w:val="22"/>
                <w:lang w:val="cs-CZ"/>
              </w:rPr>
              <w:t>0</w:t>
            </w:r>
            <w:r w:rsidR="001E5309">
              <w:rPr>
                <w:b/>
                <w:bCs/>
                <w:sz w:val="22"/>
                <w:szCs w:val="22"/>
                <w:lang w:val="cs-CZ"/>
              </w:rPr>
              <w:t>,</w:t>
            </w:r>
            <w:r w:rsidRPr="0090613A">
              <w:rPr>
                <w:b/>
                <w:bCs/>
                <w:sz w:val="22"/>
                <w:szCs w:val="22"/>
                <w:lang w:val="cs-CZ"/>
              </w:rPr>
              <w:t>5</w:t>
            </w:r>
          </w:p>
        </w:tc>
      </w:tr>
      <w:tr w:rsidR="009C2E1C" w:rsidRPr="0090613A" w:rsidTr="00843422">
        <w:trPr>
          <w:jc w:val="center"/>
        </w:trPr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" w:type="dxa"/>
              <w:left w:w="29" w:type="dxa"/>
              <w:bottom w:w="11" w:type="dxa"/>
              <w:right w:w="29" w:type="dxa"/>
            </w:tcMar>
            <w:vAlign w:val="center"/>
          </w:tcPr>
          <w:p w:rsidR="009C2E1C" w:rsidRPr="0090613A" w:rsidRDefault="009C2E1C" w:rsidP="00843422">
            <w:pPr>
              <w:spacing w:after="40" w:line="240" w:lineRule="auto"/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" w:type="dxa"/>
              <w:left w:w="115" w:type="dxa"/>
              <w:bottom w:w="11" w:type="dxa"/>
              <w:right w:w="115" w:type="dxa"/>
            </w:tcMar>
            <w:vAlign w:val="center"/>
          </w:tcPr>
          <w:p w:rsidR="009C2E1C" w:rsidRPr="0090613A" w:rsidRDefault="001E5309" w:rsidP="00843422">
            <w:pPr>
              <w:tabs>
                <w:tab w:val="left" w:pos="900"/>
              </w:tabs>
              <w:spacing w:after="40" w:line="240" w:lineRule="auto"/>
              <w:jc w:val="both"/>
              <w:rPr>
                <w:rFonts w:eastAsiaTheme="minorEastAsia"/>
                <w:sz w:val="22"/>
                <w:szCs w:val="22"/>
                <w:lang w:val="cs-CZ"/>
              </w:rPr>
            </w:pPr>
            <w:r>
              <w:rPr>
                <w:rFonts w:eastAsiaTheme="minorEastAsia"/>
                <w:sz w:val="22"/>
                <w:szCs w:val="22"/>
                <w:lang w:val="cs-CZ"/>
              </w:rPr>
              <w:t>Doba</w:t>
            </w:r>
            <w:r w:rsidR="009C2E1C" w:rsidRPr="0090613A"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τ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 w:val="22"/>
                      <w:szCs w:val="22"/>
                      <w:lang w:val="cs-CZ"/>
                    </w:rPr>
                    <m:t>KH</m:t>
                  </m:r>
                </m:sub>
              </m:sSub>
            </m:oMath>
            <w:r w:rsidR="009C2E1C" w:rsidRPr="0090613A"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cs-CZ"/>
              </w:rPr>
              <w:t>v</w:t>
            </w:r>
            <w:r w:rsidR="0079588C">
              <w:rPr>
                <w:rFonts w:eastAsiaTheme="minorEastAsia"/>
                <w:sz w:val="22"/>
                <w:szCs w:val="22"/>
                <w:lang w:val="cs-CZ"/>
              </w:rPr>
              <w:t>ypočtená výše neodpovídá stáří S</w:t>
            </w:r>
            <w:r>
              <w:rPr>
                <w:rFonts w:eastAsiaTheme="minorEastAsia"/>
                <w:sz w:val="22"/>
                <w:szCs w:val="22"/>
                <w:lang w:val="cs-CZ"/>
              </w:rPr>
              <w:t xml:space="preserve">luneční soustavy odhadnuté ze studia meteoritů. Tedy, zdroj energie záření Slunce nemůže být čistě gravitační. 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" w:type="dxa"/>
              <w:bottom w:w="11" w:type="dxa"/>
            </w:tcMar>
            <w:vAlign w:val="center"/>
          </w:tcPr>
          <w:p w:rsidR="009C2E1C" w:rsidRPr="0090613A" w:rsidRDefault="009C2E1C" w:rsidP="00843422">
            <w:pPr>
              <w:spacing w:after="40" w:line="240" w:lineRule="auto"/>
              <w:jc w:val="center"/>
              <w:rPr>
                <w:b/>
                <w:bCs/>
                <w:sz w:val="22"/>
                <w:szCs w:val="22"/>
                <w:lang w:val="cs-CZ"/>
              </w:rPr>
            </w:pPr>
          </w:p>
        </w:tc>
      </w:tr>
      <w:tr w:rsidR="00843422" w:rsidRPr="004C1734" w:rsidTr="00843422">
        <w:trPr>
          <w:gridAfter w:val="1"/>
          <w:wAfter w:w="512" w:type="dxa"/>
          <w:jc w:val="center"/>
        </w:trPr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" w:type="dxa"/>
              <w:left w:w="29" w:type="dxa"/>
              <w:bottom w:w="11" w:type="dxa"/>
              <w:right w:w="29" w:type="dxa"/>
            </w:tcMar>
          </w:tcPr>
          <w:p w:rsidR="00843422" w:rsidRPr="004C1734" w:rsidRDefault="00843422" w:rsidP="00843422">
            <w:pPr>
              <w:spacing w:before="120" w:after="40" w:line="240" w:lineRule="auto"/>
              <w:jc w:val="right"/>
              <w:rPr>
                <w:b/>
                <w:bCs/>
                <w:sz w:val="22"/>
                <w:szCs w:val="22"/>
                <w:lang w:val="cs-CZ"/>
              </w:rPr>
            </w:pPr>
            <w:r w:rsidRPr="004C1734">
              <w:rPr>
                <w:b/>
                <w:bCs/>
                <w:sz w:val="22"/>
                <w:szCs w:val="22"/>
                <w:lang w:val="cs-CZ"/>
              </w:rPr>
              <w:t>B</w:t>
            </w:r>
          </w:p>
        </w:tc>
        <w:tc>
          <w:tcPr>
            <w:tcW w:w="9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" w:type="dxa"/>
              <w:left w:w="115" w:type="dxa"/>
              <w:bottom w:w="11" w:type="dxa"/>
              <w:right w:w="115" w:type="dxa"/>
            </w:tcMar>
            <w:vAlign w:val="center"/>
          </w:tcPr>
          <w:p w:rsidR="00843422" w:rsidRPr="004C1734" w:rsidRDefault="00843422" w:rsidP="00843422">
            <w:pPr>
              <w:tabs>
                <w:tab w:val="left" w:pos="900"/>
              </w:tabs>
              <w:spacing w:before="120" w:after="40" w:line="240" w:lineRule="auto"/>
              <w:jc w:val="both"/>
              <w:rPr>
                <w:rFonts w:eastAsiaTheme="minorEastAsia"/>
                <w:b/>
                <w:bCs/>
                <w:sz w:val="22"/>
                <w:szCs w:val="22"/>
                <w:lang w:val="cs-CZ"/>
              </w:rPr>
            </w:pPr>
            <w:r w:rsidRPr="004C1734">
              <w:rPr>
                <w:rFonts w:eastAsiaTheme="minorEastAsia"/>
                <w:b/>
                <w:bCs/>
                <w:sz w:val="22"/>
                <w:szCs w:val="22"/>
                <w:lang w:val="cs-CZ"/>
              </w:rPr>
              <w:t>Sluneční neutrina :</w:t>
            </w:r>
          </w:p>
          <w:p w:rsidR="00843422" w:rsidRPr="004C1734" w:rsidRDefault="00843422" w:rsidP="00843422">
            <w:pPr>
              <w:tabs>
                <w:tab w:val="left" w:pos="900"/>
              </w:tabs>
              <w:spacing w:before="120" w:after="40" w:line="240" w:lineRule="auto"/>
              <w:jc w:val="both"/>
              <w:rPr>
                <w:rFonts w:eastAsiaTheme="minorEastAsia"/>
                <w:noProof/>
                <w:sz w:val="22"/>
                <w:szCs w:val="22"/>
                <w:lang w:val="cs-CZ" w:bidi="hi-IN"/>
              </w:rPr>
            </w:pPr>
            <w:r>
              <w:rPr>
                <w:sz w:val="22"/>
                <w:szCs w:val="22"/>
                <w:lang w:val="cs-CZ"/>
              </w:rPr>
              <w:t>Roku 1938 navrhnul Hans Bethe, že slučování jader vodíku v jádru Slunce na helium je zdrojem jeho energie. Výsledná jaderná reakce je:</w:t>
            </w:r>
          </w:p>
          <w:p w:rsidR="00843422" w:rsidRPr="004C1734" w:rsidRDefault="00843422" w:rsidP="00843422">
            <w:pPr>
              <w:tabs>
                <w:tab w:val="left" w:pos="900"/>
              </w:tabs>
              <w:spacing w:before="120" w:after="40" w:line="240" w:lineRule="auto"/>
              <w:jc w:val="both"/>
              <w:rPr>
                <w:rFonts w:eastAsiaTheme="minorEastAsia"/>
                <w:sz w:val="22"/>
                <w:szCs w:val="22"/>
                <w:lang w:val="cs-CZ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  <w:szCs w:val="22"/>
                    <w:lang w:val="cs-CZ"/>
                  </w:rPr>
                  <m:t>4</m:t>
                </m:r>
                <m:sPre>
                  <m:sPre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  <w:lang w:val="cs-CZ"/>
                      </w:rPr>
                    </m:ctrlPr>
                  </m:sPrePr>
                  <m:sub/>
                  <m:sup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  <w:lang w:val="cs-CZ"/>
                      </w:rPr>
                      <m:t>1</m:t>
                    </m:r>
                  </m:sup>
                  <m:e>
                    <m:r>
                      <m:rPr>
                        <m:nor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lang w:val="cs-CZ"/>
                      </w:rPr>
                      <m:t xml:space="preserve">H ⟶ </m:t>
                    </m:r>
                    <m:sPre>
                      <m:sPre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  <w:szCs w:val="22"/>
                            <w:lang w:val="cs-CZ"/>
                          </w:rPr>
                        </m:ctrlPr>
                      </m:sPrePr>
                      <m:sub/>
                      <m:sup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  <w:lang w:val="cs-CZ"/>
                          </w:rPr>
                          <m:t>4</m:t>
                        </m:r>
                      </m:sup>
                      <m:e>
                        <m:r>
                          <m:rPr>
                            <m:nor/>
                          </m:rPr>
                          <w:rPr>
                            <w:rFonts w:ascii="Cambria Math" w:eastAsiaTheme="minorEastAsia" w:hAnsi="Cambria Math"/>
                            <w:sz w:val="22"/>
                            <w:szCs w:val="22"/>
                            <w:lang w:val="cs-CZ"/>
                          </w:rPr>
                          <m:t>He</m:t>
                        </m:r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  <w:lang w:val="cs-CZ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Cambria Math" w:eastAsiaTheme="minorEastAsia" w:hAnsi="Cambria Math"/>
                            <w:sz w:val="22"/>
                            <w:szCs w:val="22"/>
                            <w:lang w:val="cs-CZ"/>
                          </w:rPr>
                          <m:t>+</m:t>
                        </m:r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  <w:lang w:val="cs-CZ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Cambria Math" w:eastAsiaTheme="minorEastAsia" w:hAnsi="Cambria Math"/>
                            <w:sz w:val="22"/>
                            <w:szCs w:val="22"/>
                            <w:lang w:val="cs-CZ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  <w:lang w:val="cs-CZ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  <w:lang w:val="cs-CZ"/>
                              </w:rP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  <w:lang w:val="cs-CZ"/>
                              </w:rPr>
                              <m:t>+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2"/>
                            <w:szCs w:val="22"/>
                            <w:lang w:val="cs-CZ"/>
                          </w:rPr>
                          <m:t>+2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  <w:lang w:val="cs-C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  <w:lang w:val="cs-CZ"/>
                              </w:rPr>
                              <m:t>ν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  <w:lang w:val="cs-CZ"/>
                              </w:rPr>
                              <m:t>e</m:t>
                            </m:r>
                          </m:sub>
                        </m:sSub>
                      </m:e>
                    </m:sPre>
                  </m:e>
                </m:sPre>
                <m:r>
                  <w:rPr>
                    <w:rFonts w:ascii="Cambria Math" w:eastAsiaTheme="minorEastAsia" w:hAnsi="Cambria Math"/>
                    <w:sz w:val="22"/>
                    <w:szCs w:val="22"/>
                    <w:lang w:val="cs-CZ"/>
                  </w:rPr>
                  <m:t xml:space="preserve"> </m:t>
                </m:r>
              </m:oMath>
            </m:oMathPara>
          </w:p>
          <w:p w:rsidR="00843422" w:rsidRPr="004C1734" w:rsidRDefault="00843422" w:rsidP="00843422">
            <w:pPr>
              <w:tabs>
                <w:tab w:val="left" w:pos="900"/>
              </w:tabs>
              <w:spacing w:before="120" w:after="40" w:line="240" w:lineRule="auto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„Elektronová neutrina“,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2"/>
                      <w:szCs w:val="22"/>
                      <w:lang w:val="cs-CZ"/>
                    </w:rPr>
                    <m:t>ν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 w:hAnsi="Cambria Math"/>
                      <w:sz w:val="22"/>
                      <w:szCs w:val="22"/>
                      <w:lang w:val="cs-CZ"/>
                    </w:rPr>
                    <m:t>e</m:t>
                  </m:r>
                </m:sub>
              </m:sSub>
            </m:oMath>
            <w:r w:rsidRPr="004C1734">
              <w:rPr>
                <w:spacing w:val="2"/>
                <w:sz w:val="22"/>
                <w:szCs w:val="22"/>
                <w:lang w:val="cs-CZ"/>
              </w:rPr>
              <w:t>,</w:t>
            </w:r>
            <w:r>
              <w:rPr>
                <w:spacing w:val="2"/>
                <w:sz w:val="22"/>
                <w:szCs w:val="22"/>
                <w:lang w:val="cs-CZ"/>
              </w:rPr>
              <w:t xml:space="preserve"> vznikající touto reakcí mohou být považována za nehmotná. Tato neutrina unikají ze Slunce a je možné je na Zemi detekovat. To potvrzuje jaderné reakce probíhající uvnitř Slunce. Energie, kterou si s sebou odnesou neutrina, je </w:t>
            </w:r>
            <w:r w:rsidR="00697D84">
              <w:rPr>
                <w:spacing w:val="2"/>
                <w:sz w:val="22"/>
                <w:szCs w:val="22"/>
                <w:lang w:val="cs-CZ"/>
              </w:rPr>
              <w:t xml:space="preserve">v této úloze </w:t>
            </w:r>
            <w:r>
              <w:rPr>
                <w:spacing w:val="2"/>
                <w:sz w:val="22"/>
                <w:szCs w:val="22"/>
                <w:lang w:val="cs-CZ"/>
              </w:rPr>
              <w:t>zanedbatelná.</w:t>
            </w:r>
          </w:p>
        </w:tc>
      </w:tr>
      <w:tr w:rsidR="00ED1339" w:rsidRPr="004C1734" w:rsidTr="00ED1339">
        <w:trPr>
          <w:jc w:val="center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9" w:type="dxa"/>
              <w:bottom w:w="11" w:type="dxa"/>
              <w:right w:w="29" w:type="dxa"/>
            </w:tcMar>
            <w:vAlign w:val="center"/>
          </w:tcPr>
          <w:p w:rsidR="00ED1339" w:rsidRPr="004C1734" w:rsidRDefault="00ED1339" w:rsidP="00843422">
            <w:pPr>
              <w:spacing w:before="240" w:after="40" w:line="240" w:lineRule="auto"/>
              <w:jc w:val="center"/>
              <w:rPr>
                <w:sz w:val="22"/>
                <w:szCs w:val="22"/>
                <w:lang w:val="cs-CZ"/>
              </w:rPr>
            </w:pPr>
            <w:r w:rsidRPr="004C1734">
              <w:rPr>
                <w:sz w:val="22"/>
                <w:szCs w:val="22"/>
                <w:lang w:val="cs-CZ"/>
              </w:rPr>
              <w:t>B1</w:t>
            </w:r>
          </w:p>
        </w:tc>
        <w:tc>
          <w:tcPr>
            <w:tcW w:w="9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ED1339" w:rsidRPr="004C1734" w:rsidRDefault="00ED1339" w:rsidP="0079588C">
            <w:pPr>
              <w:tabs>
                <w:tab w:val="left" w:pos="900"/>
              </w:tabs>
              <w:spacing w:after="40" w:line="240" w:lineRule="auto"/>
              <w:jc w:val="both"/>
              <w:rPr>
                <w:rFonts w:eastAsiaTheme="minorEastAsia"/>
                <w:sz w:val="22"/>
                <w:szCs w:val="22"/>
                <w:lang w:val="cs-CZ"/>
              </w:rPr>
            </w:pPr>
            <w:r>
              <w:rPr>
                <w:rFonts w:eastAsiaTheme="minorEastAsia"/>
                <w:sz w:val="22"/>
                <w:szCs w:val="22"/>
                <w:lang w:val="cs-CZ"/>
              </w:rPr>
              <w:t>Vypočtěte hustotu toku</w:t>
            </w:r>
            <w:r w:rsidRPr="004C1734"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/>
                      <w:sz w:val="22"/>
                      <w:szCs w:val="22"/>
                      <w:lang w:val="cs-CZ"/>
                    </w:rPr>
                    <m:t>Φ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ν</m:t>
                  </m:r>
                </m:sub>
              </m:sSub>
            </m:oMath>
            <w:r w:rsidRPr="004C1734">
              <w:rPr>
                <w:rFonts w:eastAsiaTheme="minorEastAsia"/>
                <w:sz w:val="22"/>
                <w:szCs w:val="22"/>
                <w:lang w:val="cs-CZ"/>
              </w:rPr>
              <w:t>,</w:t>
            </w:r>
            <w:r>
              <w:rPr>
                <w:rFonts w:eastAsiaTheme="minorEastAsia"/>
                <w:sz w:val="22"/>
                <w:szCs w:val="22"/>
                <w:lang w:val="cs-CZ"/>
              </w:rPr>
              <w:t xml:space="preserve"> počtu neutrin, která dorazí na Zemi, v jednotkách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eastAsia="Times New Roman"/>
                      <w:sz w:val="22"/>
                      <w:szCs w:val="22"/>
                      <w:lang w:val="cs-CZ"/>
                    </w:rPr>
                    <m:t>m</m:t>
                  </m:r>
                </m:e>
                <m:sup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-</m:t>
                  </m:r>
                  <m:r>
                    <w:rPr>
                      <w:rFonts w:ascii="Cambria Math" w:eastAsia="Times New Roman"/>
                      <w:sz w:val="22"/>
                      <w:szCs w:val="22"/>
                      <w:lang w:val="cs-CZ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eastAsia="Times New Roman"/>
                      <w:sz w:val="22"/>
                      <w:szCs w:val="22"/>
                      <w:lang w:val="cs-CZ"/>
                    </w:rPr>
                    <m:t>s</m:t>
                  </m:r>
                </m:e>
                <m:sup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-</m:t>
                  </m:r>
                  <m:r>
                    <w:rPr>
                      <w:rFonts w:ascii="Cambria Math" w:eastAsia="Times New Roman"/>
                      <w:sz w:val="22"/>
                      <w:szCs w:val="22"/>
                      <w:lang w:val="cs-CZ"/>
                    </w:rPr>
                    <m:t>1</m:t>
                  </m:r>
                </m:sup>
              </m:sSup>
            </m:oMath>
            <w:r>
              <w:rPr>
                <w:rFonts w:eastAsiaTheme="minorEastAsia"/>
                <w:sz w:val="22"/>
                <w:szCs w:val="22"/>
                <w:lang w:val="cs-CZ"/>
              </w:rPr>
              <w:t xml:space="preserve">. Energie uvolněná při výše uvedené rovnici je </w:t>
            </w:r>
            <m:oMath>
              <m:r>
                <w:rPr>
                  <w:rFonts w:ascii="Cambria Math" w:eastAsia="Times New Roman" w:hAnsi="Cambria Math"/>
                  <w:sz w:val="22"/>
                  <w:szCs w:val="22"/>
                </w:rPr>
                <m:t>∆E=4,0⋅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/>
                      <w:sz w:val="22"/>
                      <w:szCs w:val="22"/>
                    </w:rPr>
                    <m:t>-12</m:t>
                  </m:r>
                </m:sup>
              </m:sSup>
              <m:r>
                <m:rPr>
                  <m:nor/>
                </m:rPr>
                <w:rPr>
                  <w:rFonts w:ascii="Cambria Math" w:eastAsia="Times New Roman" w:hAnsi="Cambria Math"/>
                  <w:sz w:val="22"/>
                  <w:szCs w:val="22"/>
                </w:rPr>
                <m:t>J</m:t>
              </m:r>
            </m:oMath>
            <w:r>
              <w:rPr>
                <w:rFonts w:eastAsiaTheme="minorEastAsia"/>
                <w:sz w:val="22"/>
                <w:szCs w:val="22"/>
              </w:rPr>
              <w:t xml:space="preserve">. </w:t>
            </w:r>
            <w:r>
              <w:rPr>
                <w:rFonts w:eastAsiaTheme="minorEastAsia"/>
                <w:sz w:val="22"/>
                <w:szCs w:val="22"/>
                <w:lang w:val="cs-CZ"/>
              </w:rPr>
              <w:t xml:space="preserve">Předpokládejte, že energie vyzářená Sluncem má původ výhradně ve výše uvedené reakci a energie uvolněná libovolnými dalšími </w:t>
            </w:r>
            <w:r w:rsidR="0079588C">
              <w:rPr>
                <w:rFonts w:eastAsiaTheme="minorEastAsia"/>
                <w:sz w:val="22"/>
                <w:szCs w:val="22"/>
                <w:lang w:val="cs-CZ"/>
              </w:rPr>
              <w:t>procesy</w:t>
            </w:r>
            <w:r>
              <w:rPr>
                <w:rFonts w:eastAsiaTheme="minorEastAsia"/>
                <w:sz w:val="22"/>
                <w:szCs w:val="22"/>
                <w:lang w:val="cs-CZ"/>
              </w:rPr>
              <w:t xml:space="preserve"> je zanedbatelná. 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39" w:rsidRPr="00ED1339" w:rsidRDefault="00ED1339" w:rsidP="00355F2C">
            <w:pPr>
              <w:tabs>
                <w:tab w:val="left" w:pos="900"/>
              </w:tabs>
              <w:spacing w:after="40" w:line="240" w:lineRule="auto"/>
              <w:jc w:val="both"/>
              <w:rPr>
                <w:rFonts w:eastAsiaTheme="minorEastAsia"/>
                <w:b/>
                <w:sz w:val="22"/>
                <w:szCs w:val="22"/>
                <w:lang w:val="cs-CZ"/>
              </w:rPr>
            </w:pPr>
            <w:r>
              <w:rPr>
                <w:rFonts w:eastAsiaTheme="minorEastAsia"/>
                <w:b/>
                <w:sz w:val="22"/>
                <w:szCs w:val="22"/>
                <w:lang w:val="cs-CZ"/>
              </w:rPr>
              <w:t>0,6</w:t>
            </w:r>
          </w:p>
        </w:tc>
      </w:tr>
      <w:tr w:rsidR="00843422" w:rsidRPr="004C1734" w:rsidTr="00843422">
        <w:trPr>
          <w:gridAfter w:val="1"/>
          <w:wAfter w:w="512" w:type="dxa"/>
          <w:jc w:val="center"/>
        </w:trPr>
        <w:tc>
          <w:tcPr>
            <w:tcW w:w="511" w:type="dxa"/>
            <w:tcBorders>
              <w:left w:val="nil"/>
              <w:right w:val="nil"/>
            </w:tcBorders>
            <w:tcMar>
              <w:top w:w="11" w:type="dxa"/>
              <w:left w:w="29" w:type="dxa"/>
              <w:bottom w:w="11" w:type="dxa"/>
              <w:right w:w="29" w:type="dxa"/>
            </w:tcMar>
            <w:vAlign w:val="center"/>
          </w:tcPr>
          <w:p w:rsidR="00843422" w:rsidRPr="004C1734" w:rsidRDefault="00843422" w:rsidP="00843422">
            <w:pPr>
              <w:spacing w:after="40" w:line="240" w:lineRule="auto"/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9777" w:type="dxa"/>
            <w:gridSpan w:val="2"/>
            <w:tcBorders>
              <w:left w:val="nil"/>
              <w:right w:val="nil"/>
            </w:tcBorders>
            <w:tcMar>
              <w:top w:w="11" w:type="dxa"/>
              <w:left w:w="115" w:type="dxa"/>
              <w:bottom w:w="11" w:type="dxa"/>
              <w:right w:w="115" w:type="dxa"/>
            </w:tcMar>
            <w:vAlign w:val="center"/>
          </w:tcPr>
          <w:p w:rsidR="00843422" w:rsidRPr="004C1734" w:rsidRDefault="00843422" w:rsidP="00E00BF6">
            <w:pPr>
              <w:tabs>
                <w:tab w:val="left" w:pos="900"/>
              </w:tabs>
              <w:spacing w:after="40" w:line="240" w:lineRule="auto"/>
              <w:jc w:val="both"/>
              <w:rPr>
                <w:rFonts w:eastAsiaTheme="minorEastAsia"/>
                <w:sz w:val="22"/>
                <w:szCs w:val="22"/>
                <w:lang w:val="cs-CZ"/>
              </w:rPr>
            </w:pPr>
            <w:r>
              <w:rPr>
                <w:rFonts w:eastAsiaTheme="minorEastAsia"/>
                <w:sz w:val="22"/>
                <w:szCs w:val="22"/>
                <w:lang w:val="cs-CZ"/>
              </w:rPr>
              <w:t xml:space="preserve">Při cestě z jádra Slunce na Zemi </w:t>
            </w:r>
            <w:r w:rsidR="00E00BF6">
              <w:rPr>
                <w:rFonts w:eastAsiaTheme="minorEastAsia"/>
                <w:sz w:val="22"/>
                <w:szCs w:val="22"/>
                <w:lang w:val="cs-CZ"/>
              </w:rPr>
              <w:t>se</w:t>
            </w:r>
            <w:r>
              <w:rPr>
                <w:rFonts w:eastAsiaTheme="minorEastAsia"/>
                <w:sz w:val="22"/>
                <w:szCs w:val="22"/>
                <w:lang w:val="cs-CZ"/>
              </w:rPr>
              <w:t xml:space="preserve"> některá elektronová neutrina</w:t>
            </w:r>
            <w:r w:rsidRPr="004C1734"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ν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e</m:t>
                  </m:r>
                </m:sub>
              </m:sSub>
            </m:oMath>
            <w:r w:rsidR="00E00BF6">
              <w:rPr>
                <w:rFonts w:eastAsiaTheme="minorEastAsia"/>
                <w:sz w:val="22"/>
                <w:szCs w:val="22"/>
                <w:lang w:val="cs-CZ"/>
              </w:rPr>
              <w:t xml:space="preserve"> přeměňují</w:t>
            </w:r>
            <w:r>
              <w:rPr>
                <w:rFonts w:eastAsiaTheme="minorEastAsia"/>
                <w:sz w:val="22"/>
                <w:szCs w:val="22"/>
                <w:lang w:val="cs-CZ"/>
              </w:rPr>
              <w:t xml:space="preserve"> na další rodiny neutrin</w:t>
            </w:r>
            <w:r w:rsidRPr="004C1734"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ν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x</m:t>
                  </m:r>
                </m:sub>
              </m:sSub>
            </m:oMath>
            <w:r w:rsidRPr="004C1734">
              <w:rPr>
                <w:rFonts w:eastAsiaTheme="minorEastAsia"/>
                <w:sz w:val="22"/>
                <w:szCs w:val="22"/>
                <w:lang w:val="cs-CZ"/>
              </w:rPr>
              <w:t>.</w:t>
            </w:r>
            <w:r>
              <w:rPr>
                <w:rFonts w:eastAsiaTheme="minorEastAsia"/>
                <w:sz w:val="22"/>
                <w:szCs w:val="22"/>
                <w:lang w:val="cs-CZ"/>
              </w:rPr>
              <w:t xml:space="preserve"> Účinnost detektoru při detekci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ν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x</m:t>
                  </m:r>
                </m:sub>
              </m:sSub>
            </m:oMath>
            <w:r>
              <w:rPr>
                <w:rFonts w:eastAsiaTheme="minorEastAsia"/>
                <w:sz w:val="22"/>
                <w:szCs w:val="22"/>
                <w:lang w:val="cs-CZ"/>
              </w:rPr>
              <w:t xml:space="preserve"> je rovna 1/6 účinnosti detekce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ν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e</m:t>
                  </m:r>
                </m:sub>
              </m:sSub>
            </m:oMath>
            <w:r w:rsidRPr="004C1734">
              <w:rPr>
                <w:rFonts w:eastAsiaTheme="minorEastAsia"/>
                <w:sz w:val="22"/>
                <w:szCs w:val="22"/>
                <w:lang w:val="cs-CZ"/>
              </w:rPr>
              <w:t>.</w:t>
            </w:r>
            <w:r>
              <w:rPr>
                <w:rFonts w:eastAsiaTheme="minorEastAsia"/>
                <w:sz w:val="22"/>
                <w:szCs w:val="22"/>
                <w:lang w:val="cs-CZ"/>
              </w:rPr>
              <w:t xml:space="preserve"> Nepřeměnilo-li by se žádné neutrino, očekávali bychom detekci v průměru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N</m:t>
                  </m:r>
                </m:e>
                <m:sub>
                  <m:r>
                    <w:rPr>
                      <w:rFonts w:ascii="Cambria Math" w:eastAsia="Times New Roman"/>
                      <w:sz w:val="22"/>
                      <w:szCs w:val="22"/>
                      <w:lang w:val="cs-CZ"/>
                    </w:rPr>
                    <m:t>1</m:t>
                  </m:r>
                </m:sub>
              </m:sSub>
            </m:oMath>
            <w:r>
              <w:rPr>
                <w:rFonts w:eastAsiaTheme="minorEastAsia"/>
                <w:sz w:val="22"/>
                <w:szCs w:val="22"/>
                <w:lang w:val="cs-CZ"/>
              </w:rPr>
              <w:t xml:space="preserve"> neutrin za rok. Z důvodu přeměny však reálně zaznamenáváme průměrně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N</m:t>
                  </m:r>
                </m:e>
                <m:sub>
                  <m:r>
                    <w:rPr>
                      <w:rFonts w:ascii="Cambria Math" w:eastAsia="Times New Roman"/>
                      <w:sz w:val="22"/>
                      <w:szCs w:val="22"/>
                      <w:lang w:val="cs-CZ"/>
                    </w:rPr>
                    <m:t>2</m:t>
                  </m:r>
                </m:sub>
              </m:sSub>
            </m:oMath>
            <w:r>
              <w:rPr>
                <w:rFonts w:eastAsiaTheme="minorEastAsia"/>
                <w:sz w:val="22"/>
                <w:szCs w:val="22"/>
                <w:lang w:val="cs-CZ"/>
              </w:rPr>
              <w:t xml:space="preserve"> neutrin </w:t>
            </w:r>
            <w:r w:rsidRPr="004C1734">
              <w:rPr>
                <w:rFonts w:eastAsiaTheme="minorEastAsia"/>
                <w:sz w:val="22"/>
                <w:szCs w:val="22"/>
                <w:lang w:val="cs-CZ"/>
              </w:rPr>
              <w:t>(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ν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e</m:t>
                  </m:r>
                </m:sub>
              </m:sSub>
              <m:r>
                <w:rPr>
                  <w:rFonts w:ascii="Cambria Math" w:eastAsia="Times New Roman"/>
                  <w:sz w:val="22"/>
                  <w:szCs w:val="22"/>
                  <w:lang w:val="cs-CZ"/>
                </w:rPr>
                <m:t xml:space="preserve"> </m:t>
              </m:r>
            </m:oMath>
            <w:r w:rsidRPr="004C1734">
              <w:rPr>
                <w:rFonts w:eastAsiaTheme="minorEastAsia"/>
                <w:sz w:val="22"/>
                <w:szCs w:val="22"/>
                <w:lang w:val="cs-CZ"/>
              </w:rPr>
              <w:t xml:space="preserve">a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ν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x</m:t>
                  </m:r>
                </m:sub>
              </m:sSub>
            </m:oMath>
            <w:r w:rsidRPr="004C1734"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cs-CZ"/>
              </w:rPr>
              <w:t>dohromady</w:t>
            </w:r>
            <w:r w:rsidRPr="004C1734">
              <w:rPr>
                <w:rFonts w:eastAsiaTheme="minorEastAsia"/>
                <w:sz w:val="22"/>
                <w:szCs w:val="22"/>
                <w:lang w:val="cs-CZ"/>
              </w:rPr>
              <w:t xml:space="preserve">) </w:t>
            </w:r>
            <w:r>
              <w:rPr>
                <w:rFonts w:eastAsiaTheme="minorEastAsia"/>
                <w:sz w:val="22"/>
                <w:szCs w:val="22"/>
                <w:lang w:val="cs-CZ"/>
              </w:rPr>
              <w:t xml:space="preserve">za rok. </w:t>
            </w:r>
          </w:p>
        </w:tc>
      </w:tr>
      <w:tr w:rsidR="00ED1339" w:rsidRPr="004C1734" w:rsidTr="00ED1339">
        <w:trPr>
          <w:jc w:val="center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9" w:type="dxa"/>
              <w:bottom w:w="11" w:type="dxa"/>
              <w:right w:w="29" w:type="dxa"/>
            </w:tcMar>
            <w:vAlign w:val="center"/>
          </w:tcPr>
          <w:p w:rsidR="00ED1339" w:rsidRPr="004C1734" w:rsidRDefault="00ED1339" w:rsidP="00843422">
            <w:pPr>
              <w:spacing w:after="40" w:line="240" w:lineRule="auto"/>
              <w:jc w:val="center"/>
              <w:rPr>
                <w:sz w:val="22"/>
                <w:szCs w:val="22"/>
                <w:lang w:val="cs-CZ"/>
              </w:rPr>
            </w:pPr>
            <w:r w:rsidRPr="004C1734">
              <w:rPr>
                <w:sz w:val="22"/>
                <w:szCs w:val="22"/>
                <w:lang w:val="cs-CZ"/>
              </w:rPr>
              <w:t>B2</w:t>
            </w:r>
          </w:p>
        </w:tc>
        <w:tc>
          <w:tcPr>
            <w:tcW w:w="9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ED1339" w:rsidRPr="004C1734" w:rsidRDefault="00ED1339" w:rsidP="00843422">
            <w:pPr>
              <w:tabs>
                <w:tab w:val="left" w:pos="900"/>
              </w:tabs>
              <w:spacing w:after="40" w:line="240" w:lineRule="auto"/>
              <w:jc w:val="both"/>
              <w:rPr>
                <w:rFonts w:eastAsiaTheme="minorEastAsia"/>
                <w:sz w:val="22"/>
                <w:szCs w:val="22"/>
                <w:lang w:val="cs-CZ"/>
              </w:rPr>
            </w:pPr>
            <w:r>
              <w:rPr>
                <w:rFonts w:eastAsiaTheme="minorEastAsia"/>
                <w:sz w:val="22"/>
                <w:szCs w:val="22"/>
                <w:lang w:val="cs-CZ"/>
              </w:rPr>
              <w:t xml:space="preserve">Vypočítejte poměr </w:t>
            </w:r>
            <m:oMath>
              <m:r>
                <w:rPr>
                  <w:rFonts w:ascii="Cambria Math" w:eastAsia="Times New Roman" w:hAnsi="Cambria Math"/>
                  <w:sz w:val="22"/>
                  <w:szCs w:val="22"/>
                  <w:lang w:val="cs-CZ"/>
                </w:rPr>
                <m:t xml:space="preserve"> f</m:t>
              </m:r>
            </m:oMath>
            <w:r>
              <w:rPr>
                <w:rFonts w:eastAsiaTheme="minorEastAsia"/>
                <w:sz w:val="22"/>
                <w:szCs w:val="22"/>
                <w:lang w:val="cs-CZ"/>
              </w:rPr>
              <w:t xml:space="preserve">, který říká, jaká část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ν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e</m:t>
                  </m:r>
                </m:sub>
              </m:sSub>
            </m:oMath>
            <w:r>
              <w:rPr>
                <w:rFonts w:eastAsiaTheme="minorEastAsia"/>
                <w:sz w:val="22"/>
                <w:szCs w:val="22"/>
                <w:lang w:val="cs-CZ"/>
              </w:rPr>
              <w:t xml:space="preserve"> se přemění na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ν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x</m:t>
                  </m:r>
                </m:sub>
              </m:sSub>
            </m:oMath>
            <w:r>
              <w:rPr>
                <w:rFonts w:eastAsiaTheme="minorEastAsia"/>
                <w:sz w:val="22"/>
                <w:szCs w:val="22"/>
                <w:lang w:val="cs-CZ"/>
              </w:rPr>
              <w:t xml:space="preserve"> a vyjádřete ho pouze pomocí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N</m:t>
                  </m:r>
                </m:e>
                <m:sub>
                  <m:r>
                    <w:rPr>
                      <w:rFonts w:ascii="Cambria Math" w:eastAsia="Times New Roman"/>
                      <w:sz w:val="22"/>
                      <w:szCs w:val="22"/>
                      <w:lang w:val="cs-CZ"/>
                    </w:rPr>
                    <m:t>1</m:t>
                  </m:r>
                </m:sub>
              </m:sSub>
              <m:r>
                <w:rPr>
                  <w:rFonts w:ascii="Cambria Math" w:eastAsia="Times New Roman"/>
                  <w:sz w:val="22"/>
                  <w:szCs w:val="22"/>
                  <w:lang w:val="cs-CZ"/>
                </w:rPr>
                <m:t xml:space="preserve"> </m:t>
              </m:r>
            </m:oMath>
            <w:r w:rsidRPr="004C1734">
              <w:rPr>
                <w:rFonts w:eastAsiaTheme="minorEastAsia"/>
                <w:sz w:val="22"/>
                <w:szCs w:val="22"/>
                <w:lang w:val="cs-CZ"/>
              </w:rPr>
              <w:t xml:space="preserve">a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N</m:t>
                  </m:r>
                </m:e>
                <m:sub>
                  <m:r>
                    <w:rPr>
                      <w:rFonts w:ascii="Cambria Math" w:eastAsia="Times New Roman"/>
                      <w:sz w:val="22"/>
                      <w:szCs w:val="22"/>
                      <w:lang w:val="cs-CZ"/>
                    </w:rPr>
                    <m:t>2</m:t>
                  </m:r>
                </m:sub>
              </m:sSub>
            </m:oMath>
            <w:r>
              <w:rPr>
                <w:rFonts w:eastAsiaTheme="minorEastAsia"/>
                <w:sz w:val="22"/>
                <w:szCs w:val="22"/>
                <w:lang w:val="cs-CZ"/>
              </w:rPr>
              <w:t>.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39" w:rsidRPr="00ED1339" w:rsidRDefault="00ED1339" w:rsidP="00843422">
            <w:pPr>
              <w:tabs>
                <w:tab w:val="left" w:pos="900"/>
              </w:tabs>
              <w:spacing w:after="40" w:line="240" w:lineRule="auto"/>
              <w:jc w:val="both"/>
              <w:rPr>
                <w:rFonts w:eastAsiaTheme="minorEastAsia"/>
                <w:b/>
                <w:sz w:val="22"/>
                <w:szCs w:val="22"/>
                <w:lang w:val="cs-CZ"/>
              </w:rPr>
            </w:pPr>
            <w:r w:rsidRPr="00ED1339">
              <w:rPr>
                <w:rFonts w:eastAsiaTheme="minorEastAsia"/>
                <w:b/>
                <w:sz w:val="22"/>
                <w:szCs w:val="22"/>
                <w:lang w:val="cs-CZ"/>
              </w:rPr>
              <w:t>0,4</w:t>
            </w:r>
          </w:p>
        </w:tc>
      </w:tr>
      <w:tr w:rsidR="00843422" w:rsidRPr="004C1734" w:rsidTr="00ED1339">
        <w:trPr>
          <w:gridAfter w:val="1"/>
          <w:wAfter w:w="512" w:type="dxa"/>
          <w:jc w:val="center"/>
        </w:trPr>
        <w:tc>
          <w:tcPr>
            <w:tcW w:w="511" w:type="dxa"/>
            <w:tcBorders>
              <w:left w:val="nil"/>
              <w:bottom w:val="single" w:sz="4" w:space="0" w:color="auto"/>
              <w:right w:val="nil"/>
            </w:tcBorders>
            <w:tcMar>
              <w:top w:w="11" w:type="dxa"/>
              <w:left w:w="29" w:type="dxa"/>
              <w:bottom w:w="11" w:type="dxa"/>
              <w:right w:w="29" w:type="dxa"/>
            </w:tcMar>
            <w:vAlign w:val="center"/>
          </w:tcPr>
          <w:p w:rsidR="00843422" w:rsidRPr="004C1734" w:rsidRDefault="00843422" w:rsidP="00843422">
            <w:pPr>
              <w:spacing w:after="40" w:line="240" w:lineRule="auto"/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9777" w:type="dxa"/>
            <w:gridSpan w:val="2"/>
            <w:tcBorders>
              <w:left w:val="nil"/>
              <w:bottom w:val="nil"/>
              <w:right w:val="nil"/>
            </w:tcBorders>
            <w:tcMar>
              <w:top w:w="11" w:type="dxa"/>
              <w:left w:w="115" w:type="dxa"/>
              <w:bottom w:w="11" w:type="dxa"/>
              <w:right w:w="115" w:type="dxa"/>
            </w:tcMar>
            <w:vAlign w:val="center"/>
          </w:tcPr>
          <w:p w:rsidR="00843422" w:rsidRPr="004C1734" w:rsidRDefault="00843422" w:rsidP="00843422">
            <w:pPr>
              <w:tabs>
                <w:tab w:val="left" w:pos="900"/>
              </w:tabs>
              <w:spacing w:after="40" w:line="240" w:lineRule="auto"/>
              <w:jc w:val="both"/>
              <w:rPr>
                <w:rFonts w:eastAsiaTheme="minorEastAsia"/>
                <w:sz w:val="22"/>
                <w:szCs w:val="22"/>
                <w:lang w:val="cs-CZ"/>
              </w:rPr>
            </w:pPr>
            <w:r>
              <w:rPr>
                <w:rFonts w:eastAsiaTheme="minorEastAsia"/>
                <w:sz w:val="22"/>
                <w:szCs w:val="22"/>
                <w:lang w:val="cs-CZ"/>
              </w:rPr>
              <w:t xml:space="preserve">Abychom mohli neutrina vůbec zaznamenat, staví se velké detektory naplněné vodou. I přes to, že neutrina reagují s hmotou velmi vzácně, čas od času se stane, že vykopnou z molekuly vody v detektoru elektron. Tyto vysoce energetické elektrony se ve vodě pohybují vysokou rychlostí, přičemž vyzařují elektromagnetické záření. Je-li rychlost takového elektronu větší, než rychlost světla ve vodě (o indexu lomu </w:t>
            </w:r>
            <m:oMath>
              <m:r>
                <w:rPr>
                  <w:rFonts w:ascii="Cambria Math" w:eastAsia="Times New Roman" w:hAnsi="Cambria Math"/>
                  <w:sz w:val="22"/>
                  <w:szCs w:val="22"/>
                  <w:lang w:val="cs-CZ"/>
                </w:rPr>
                <m:t>n</m:t>
              </m:r>
            </m:oMath>
            <w:r>
              <w:rPr>
                <w:rFonts w:eastAsiaTheme="minorEastAsia"/>
                <w:sz w:val="22"/>
                <w:szCs w:val="22"/>
                <w:lang w:val="cs-CZ"/>
              </w:rPr>
              <w:t>), je toto záření, nazývané Čerenkovovo, vyzařováno ve tvaru kuželu.</w:t>
            </w:r>
          </w:p>
        </w:tc>
      </w:tr>
      <w:tr w:rsidR="00ED1339" w:rsidRPr="004C1734" w:rsidTr="00ED1339">
        <w:trPr>
          <w:jc w:val="center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29" w:type="dxa"/>
              <w:bottom w:w="11" w:type="dxa"/>
              <w:right w:w="29" w:type="dxa"/>
            </w:tcMar>
            <w:vAlign w:val="center"/>
          </w:tcPr>
          <w:p w:rsidR="00ED1339" w:rsidRPr="004C1734" w:rsidRDefault="00ED1339" w:rsidP="00843422">
            <w:pPr>
              <w:spacing w:after="40" w:line="240" w:lineRule="auto"/>
              <w:jc w:val="center"/>
              <w:rPr>
                <w:sz w:val="22"/>
                <w:szCs w:val="22"/>
                <w:lang w:val="cs-CZ"/>
              </w:rPr>
            </w:pPr>
            <w:r w:rsidRPr="004C1734">
              <w:rPr>
                <w:sz w:val="22"/>
                <w:szCs w:val="22"/>
                <w:lang w:val="cs-CZ"/>
              </w:rPr>
              <w:t>B3</w:t>
            </w:r>
          </w:p>
        </w:tc>
        <w:tc>
          <w:tcPr>
            <w:tcW w:w="9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ED1339" w:rsidRPr="004C1734" w:rsidRDefault="00ED1339" w:rsidP="002B30B6">
            <w:pPr>
              <w:tabs>
                <w:tab w:val="left" w:pos="900"/>
              </w:tabs>
              <w:spacing w:after="40" w:line="240" w:lineRule="auto"/>
              <w:jc w:val="both"/>
              <w:rPr>
                <w:rFonts w:eastAsiaTheme="minorEastAsia"/>
                <w:sz w:val="22"/>
                <w:szCs w:val="22"/>
                <w:lang w:val="cs-CZ"/>
              </w:rPr>
            </w:pPr>
            <w:r>
              <w:rPr>
                <w:rFonts w:eastAsiaTheme="minorEastAsia"/>
                <w:sz w:val="22"/>
                <w:szCs w:val="22"/>
                <w:lang w:val="cs-CZ"/>
              </w:rPr>
              <w:t xml:space="preserve">Předpokládejte, že elektron vykopnutý neutrinem ztrácí při </w:t>
            </w:r>
            <w:r w:rsidR="002B30B6">
              <w:rPr>
                <w:rFonts w:eastAsiaTheme="minorEastAsia"/>
                <w:sz w:val="22"/>
                <w:szCs w:val="22"/>
                <w:lang w:val="cs-CZ"/>
              </w:rPr>
              <w:t>svém pohybu</w:t>
            </w:r>
            <w:r>
              <w:rPr>
                <w:rFonts w:eastAsiaTheme="minorEastAsia"/>
                <w:sz w:val="22"/>
                <w:szCs w:val="22"/>
                <w:lang w:val="cs-CZ"/>
              </w:rPr>
              <w:t xml:space="preserve"> vodou energii konstantní rychlostí </w:t>
            </w:r>
            <m:oMath>
              <m:r>
                <w:rPr>
                  <w:rFonts w:ascii="Cambria Math" w:eastAsia="Times New Roman" w:hAnsi="Cambria Math"/>
                  <w:sz w:val="22"/>
                  <w:szCs w:val="22"/>
                  <w:lang w:val="cs-CZ"/>
                </w:rPr>
                <m:t>α</m:t>
              </m:r>
            </m:oMath>
            <w:r>
              <w:rPr>
                <w:rFonts w:eastAsiaTheme="minorEastAsia"/>
                <w:sz w:val="22"/>
                <w:szCs w:val="22"/>
                <w:lang w:val="cs-CZ"/>
              </w:rPr>
              <w:t xml:space="preserve"> za jednotku času. Vyzařuje-li tento elektron Čerenkovovo záření po dobu </w:t>
            </w:r>
            <m:oMath>
              <m:r>
                <w:rPr>
                  <w:rFonts w:ascii="Cambria Math" w:eastAsia="Times New Roman" w:hAnsi="Cambria Math"/>
                  <w:sz w:val="22"/>
                  <w:szCs w:val="22"/>
                  <w:lang w:val="cs-CZ"/>
                </w:rPr>
                <m:t>∆t</m:t>
              </m:r>
            </m:oMath>
            <w:r>
              <w:rPr>
                <w:rFonts w:eastAsiaTheme="minorEastAsia"/>
                <w:sz w:val="22"/>
                <w:szCs w:val="22"/>
                <w:lang w:val="cs-CZ"/>
              </w:rPr>
              <w:t xml:space="preserve">, určete energii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E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 w:val="22"/>
                      <w:szCs w:val="22"/>
                      <w:lang w:val="cs-CZ"/>
                    </w:rPr>
                    <m:t>imparted</m:t>
                  </m:r>
                </m:sub>
              </m:sSub>
            </m:oMath>
            <w:r>
              <w:rPr>
                <w:rFonts w:eastAsiaTheme="minorEastAsia"/>
                <w:sz w:val="22"/>
                <w:szCs w:val="22"/>
                <w:lang w:val="cs-CZ"/>
              </w:rPr>
              <w:t xml:space="preserve">, kterou neutriono předalo elektronu, pouze pomocí </w:t>
            </w:r>
            <m:oMath>
              <m:r>
                <w:rPr>
                  <w:rFonts w:ascii="Cambria Math" w:eastAsia="Times New Roman" w:hAnsi="Cambria Math"/>
                  <w:sz w:val="22"/>
                  <w:szCs w:val="22"/>
                  <w:lang w:val="cs-CZ"/>
                </w:rPr>
                <m:t>α</m:t>
              </m:r>
            </m:oMath>
            <w:r w:rsidRPr="004C1734">
              <w:rPr>
                <w:rFonts w:eastAsiaTheme="minorEastAsia"/>
                <w:i/>
                <w:sz w:val="22"/>
                <w:szCs w:val="22"/>
                <w:lang w:val="cs-CZ"/>
              </w:rPr>
              <w:t xml:space="preserve">, </w:t>
            </w:r>
            <m:oMath>
              <m:r>
                <w:rPr>
                  <w:rFonts w:ascii="Cambria Math" w:eastAsia="Times New Roman" w:hAnsi="Cambria Math"/>
                  <w:sz w:val="22"/>
                  <w:szCs w:val="22"/>
                  <w:lang w:val="cs-CZ"/>
                </w:rPr>
                <m:t>∆t</m:t>
              </m:r>
            </m:oMath>
            <w:r w:rsidRPr="004C1734">
              <w:rPr>
                <w:rFonts w:eastAsiaTheme="minorEastAsia"/>
                <w:i/>
                <w:sz w:val="22"/>
                <w:szCs w:val="22"/>
                <w:lang w:val="cs-CZ"/>
              </w:rPr>
              <w:t>, n</w:t>
            </w:r>
            <w:r w:rsidRPr="004C1734">
              <w:rPr>
                <w:rFonts w:eastAsiaTheme="minorEastAsia"/>
                <w:iCs/>
                <w:sz w:val="22"/>
                <w:szCs w:val="22"/>
                <w:lang w:val="cs-CZ"/>
              </w:rPr>
              <w:t>,</w:t>
            </w:r>
            <w:r w:rsidRPr="004C1734">
              <w:rPr>
                <w:rFonts w:eastAsiaTheme="minorEastAsia"/>
                <w:i/>
                <w:sz w:val="22"/>
                <w:szCs w:val="22"/>
                <w:lang w:val="cs-CZ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 w:val="22"/>
                      <w:szCs w:val="22"/>
                      <w:lang w:val="cs-CZ"/>
                    </w:rPr>
                    <m:t>e</m:t>
                  </m:r>
                </m:sub>
              </m:sSub>
            </m:oMath>
            <w:r w:rsidRPr="004C1734">
              <w:rPr>
                <w:rFonts w:eastAsiaTheme="minorEastAsia"/>
                <w:i/>
                <w:sz w:val="22"/>
                <w:szCs w:val="22"/>
                <w:lang w:val="cs-CZ"/>
              </w:rPr>
              <w:t xml:space="preserve"> </w:t>
            </w:r>
            <w:r w:rsidRPr="004C1734">
              <w:rPr>
                <w:rFonts w:eastAsiaTheme="minorEastAsia"/>
                <w:iCs/>
                <w:sz w:val="22"/>
                <w:szCs w:val="22"/>
                <w:lang w:val="cs-CZ"/>
              </w:rPr>
              <w:t>a</w:t>
            </w:r>
            <w:r w:rsidRPr="004C1734">
              <w:rPr>
                <w:rFonts w:eastAsiaTheme="minorEastAsia"/>
                <w:i/>
                <w:sz w:val="22"/>
                <w:szCs w:val="22"/>
                <w:lang w:val="cs-CZ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2"/>
                  <w:szCs w:val="22"/>
                  <w:lang w:val="cs-CZ"/>
                </w:rPr>
                <m:t>c</m:t>
              </m:r>
            </m:oMath>
            <w:r w:rsidRPr="004C1734">
              <w:rPr>
                <w:rFonts w:eastAsiaTheme="minorEastAsia"/>
                <w:sz w:val="22"/>
                <w:szCs w:val="22"/>
                <w:lang w:val="cs-CZ"/>
              </w:rPr>
              <w:t>. (</w:t>
            </w:r>
            <w:r>
              <w:rPr>
                <w:rFonts w:eastAsiaTheme="minorEastAsia"/>
                <w:sz w:val="22"/>
                <w:szCs w:val="22"/>
                <w:lang w:val="cs-CZ"/>
              </w:rPr>
              <w:t>Předpokládejte, že elektron je na počátku před jeho interakcí s neutrinem v klidu.)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39" w:rsidRPr="00ED1339" w:rsidRDefault="00ED1339" w:rsidP="00843422">
            <w:pPr>
              <w:tabs>
                <w:tab w:val="left" w:pos="900"/>
              </w:tabs>
              <w:spacing w:after="40" w:line="240" w:lineRule="auto"/>
              <w:jc w:val="both"/>
              <w:rPr>
                <w:rFonts w:eastAsiaTheme="minorEastAsia"/>
                <w:b/>
                <w:sz w:val="22"/>
                <w:szCs w:val="22"/>
                <w:lang w:val="cs-CZ"/>
              </w:rPr>
            </w:pPr>
            <w:r>
              <w:rPr>
                <w:rFonts w:eastAsiaTheme="minorEastAsia"/>
                <w:b/>
                <w:sz w:val="22"/>
                <w:szCs w:val="22"/>
                <w:lang w:val="cs-CZ"/>
              </w:rPr>
              <w:t>2,0</w:t>
            </w:r>
          </w:p>
        </w:tc>
      </w:tr>
      <w:tr w:rsidR="00843422" w:rsidRPr="004C1734" w:rsidTr="00ED1339">
        <w:trPr>
          <w:gridAfter w:val="1"/>
          <w:wAfter w:w="512" w:type="dxa"/>
          <w:jc w:val="center"/>
        </w:trPr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" w:type="dxa"/>
              <w:left w:w="29" w:type="dxa"/>
              <w:bottom w:w="11" w:type="dxa"/>
              <w:right w:w="29" w:type="dxa"/>
            </w:tcMar>
            <w:vAlign w:val="center"/>
          </w:tcPr>
          <w:p w:rsidR="00843422" w:rsidRPr="004C1734" w:rsidRDefault="00843422" w:rsidP="00843422">
            <w:pPr>
              <w:spacing w:after="40" w:line="240" w:lineRule="auto"/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" w:type="dxa"/>
              <w:left w:w="115" w:type="dxa"/>
              <w:bottom w:w="11" w:type="dxa"/>
              <w:right w:w="115" w:type="dxa"/>
            </w:tcMar>
            <w:vAlign w:val="center"/>
          </w:tcPr>
          <w:p w:rsidR="00843422" w:rsidRPr="004C1734" w:rsidRDefault="00843422" w:rsidP="00843422">
            <w:pPr>
              <w:tabs>
                <w:tab w:val="left" w:pos="900"/>
              </w:tabs>
              <w:spacing w:after="40" w:line="240" w:lineRule="auto"/>
              <w:jc w:val="both"/>
              <w:rPr>
                <w:rFonts w:eastAsiaTheme="minorEastAsia"/>
                <w:sz w:val="22"/>
                <w:szCs w:val="22"/>
                <w:lang w:val="cs-CZ"/>
              </w:rPr>
            </w:pPr>
            <w:r>
              <w:rPr>
                <w:rFonts w:eastAsiaTheme="minorEastAsia"/>
                <w:sz w:val="22"/>
                <w:szCs w:val="22"/>
                <w:lang w:val="cs-CZ"/>
              </w:rPr>
              <w:t xml:space="preserve">Slučování H na He uvnitř Slunce se děje v několika krocích. V jednom z těchto mezikroků vzniká jádro </w:t>
            </w:r>
            <m:oMath>
              <m:sPre>
                <m:sPrePr>
                  <m:ctrlP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</m:ctrlPr>
                </m:sPrePr>
                <m:sub/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7</m:t>
                  </m:r>
                </m:sup>
                <m:e>
                  <m:r>
                    <m:rPr>
                      <m:nor/>
                    </m:rPr>
                    <w:rPr>
                      <w:rFonts w:eastAsia="Times New Roman"/>
                      <w:sz w:val="22"/>
                      <w:szCs w:val="22"/>
                      <w:lang w:val="cs-CZ"/>
                    </w:rPr>
                    <m:t>Be</m:t>
                  </m:r>
                </m:e>
              </m:sPre>
            </m:oMath>
            <w:r w:rsidRPr="004C1734">
              <w:rPr>
                <w:rFonts w:eastAsiaTheme="minorEastAsia"/>
                <w:sz w:val="22"/>
                <w:szCs w:val="22"/>
                <w:lang w:val="cs-CZ"/>
              </w:rPr>
              <w:t xml:space="preserve"> (</w:t>
            </w:r>
            <w:r>
              <w:rPr>
                <w:rFonts w:eastAsiaTheme="minorEastAsia"/>
                <w:sz w:val="22"/>
                <w:szCs w:val="22"/>
                <w:lang w:val="cs-CZ"/>
              </w:rPr>
              <w:t>s klidovou hmotností</w:t>
            </w:r>
            <w:r w:rsidRPr="004C1734"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Be</m:t>
                  </m:r>
                </m:sub>
              </m:sSub>
            </m:oMath>
            <w:r w:rsidRPr="004C1734">
              <w:rPr>
                <w:rFonts w:eastAsiaTheme="minorEastAsia"/>
                <w:sz w:val="22"/>
                <w:szCs w:val="22"/>
                <w:lang w:val="cs-CZ"/>
              </w:rPr>
              <w:t>)</w:t>
            </w:r>
            <w:r>
              <w:rPr>
                <w:rFonts w:eastAsiaTheme="minorEastAsia"/>
                <w:sz w:val="22"/>
                <w:szCs w:val="22"/>
                <w:lang w:val="cs-CZ"/>
              </w:rPr>
              <w:t xml:space="preserve">. To následně může zachytit elektron a přemění se na jádro </w:t>
            </w:r>
            <m:oMath>
              <m:sPre>
                <m:sPrePr>
                  <m:ctrlP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</m:ctrlPr>
                </m:sPrePr>
                <m:sub/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7</m:t>
                  </m:r>
                </m:sup>
                <m:e>
                  <m:r>
                    <m:rPr>
                      <m:nor/>
                    </m:rPr>
                    <w:rPr>
                      <w:rFonts w:eastAsia="Times New Roman"/>
                      <w:sz w:val="22"/>
                      <w:szCs w:val="22"/>
                      <w:lang w:val="cs-CZ"/>
                    </w:rPr>
                    <m:t xml:space="preserve">Li </m:t>
                  </m:r>
                </m:e>
              </m:sPre>
            </m:oMath>
            <w:r w:rsidRPr="004C1734">
              <w:rPr>
                <w:rFonts w:eastAsiaTheme="minorEastAsia"/>
                <w:sz w:val="22"/>
                <w:szCs w:val="22"/>
                <w:lang w:val="cs-CZ"/>
              </w:rPr>
              <w:t>(</w:t>
            </w:r>
            <w:r>
              <w:rPr>
                <w:rFonts w:eastAsiaTheme="minorEastAsia"/>
                <w:sz w:val="22"/>
                <w:szCs w:val="22"/>
                <w:lang w:val="cs-CZ"/>
              </w:rPr>
              <w:t>s klidovou hmotností</w:t>
            </w:r>
            <w:r w:rsidRPr="004C1734"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Li</m:t>
                  </m:r>
                </m:sub>
              </m:sSub>
            </m:oMath>
            <w:r w:rsidRPr="004C1734">
              <w:rPr>
                <w:rFonts w:eastAsiaTheme="minorEastAsia"/>
                <w:sz w:val="22"/>
                <w:szCs w:val="22"/>
                <w:lang w:val="cs-CZ"/>
              </w:rPr>
              <w:t xml:space="preserve"> &lt;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Be</m:t>
                  </m:r>
                </m:sub>
              </m:sSub>
            </m:oMath>
            <w:r w:rsidRPr="004C1734">
              <w:rPr>
                <w:rFonts w:eastAsiaTheme="minorEastAsia"/>
                <w:sz w:val="22"/>
                <w:szCs w:val="22"/>
                <w:lang w:val="cs-CZ"/>
              </w:rPr>
              <w:t xml:space="preserve">) </w:t>
            </w:r>
            <w:r>
              <w:rPr>
                <w:rFonts w:eastAsiaTheme="minorEastAsia"/>
                <w:sz w:val="22"/>
                <w:szCs w:val="22"/>
                <w:lang w:val="cs-CZ"/>
              </w:rPr>
              <w:t>za současného vyzáření</w:t>
            </w:r>
            <w:r w:rsidRPr="004C1734"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ν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 w:val="22"/>
                      <w:szCs w:val="22"/>
                      <w:lang w:val="cs-CZ"/>
                    </w:rPr>
                    <m:t>e</m:t>
                  </m:r>
                </m:sub>
              </m:sSub>
            </m:oMath>
            <w:r w:rsidRPr="004C1734">
              <w:rPr>
                <w:rFonts w:eastAsiaTheme="minorEastAsia"/>
                <w:sz w:val="22"/>
                <w:szCs w:val="22"/>
                <w:lang w:val="cs-CZ"/>
              </w:rPr>
              <w:t xml:space="preserve">. </w:t>
            </w:r>
            <w:r>
              <w:rPr>
                <w:rFonts w:eastAsiaTheme="minorEastAsia"/>
                <w:sz w:val="22"/>
                <w:szCs w:val="22"/>
                <w:lang w:val="cs-CZ"/>
              </w:rPr>
              <w:t>Příslušná jaderná reakce je</w:t>
            </w:r>
            <w:r w:rsidRPr="004C1734">
              <w:rPr>
                <w:rFonts w:eastAsiaTheme="minorEastAsia"/>
                <w:sz w:val="22"/>
                <w:szCs w:val="22"/>
                <w:lang w:val="cs-CZ"/>
              </w:rPr>
              <w:t>:</w:t>
            </w:r>
          </w:p>
          <w:p w:rsidR="00843422" w:rsidRPr="004C1734" w:rsidRDefault="00F02AE8" w:rsidP="00843422">
            <w:pPr>
              <w:tabs>
                <w:tab w:val="left" w:pos="900"/>
              </w:tabs>
              <w:spacing w:before="120" w:after="40" w:line="240" w:lineRule="auto"/>
              <w:jc w:val="both"/>
              <w:rPr>
                <w:rFonts w:eastAsiaTheme="minorEastAsia"/>
                <w:sz w:val="22"/>
                <w:szCs w:val="22"/>
                <w:lang w:val="cs-CZ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  <w:lang w:val="cs-CZ"/>
                      </w:rPr>
                    </m:ctrlPr>
                  </m:sPrePr>
                  <m:sub/>
                  <m:sup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  <w:lang w:val="cs-CZ"/>
                      </w:rPr>
                      <m:t>7</m:t>
                    </m:r>
                  </m:sup>
                  <m:e>
                    <m:r>
                      <m:rPr>
                        <m:nor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lang w:val="cs-CZ"/>
                      </w:rPr>
                      <m:t xml:space="preserve">Be +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  <w:szCs w:val="22"/>
                            <w:lang w:val="cs-CZ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Cambria Math" w:eastAsiaTheme="minorEastAsia" w:hAnsi="Cambria Math"/>
                            <w:sz w:val="22"/>
                            <w:szCs w:val="22"/>
                            <w:lang w:val="cs-CZ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  <w:lang w:val="cs-CZ"/>
                          </w:rPr>
                          <m:t>-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  <w:lang w:val="cs-CZ"/>
                      </w:rPr>
                      <m:t>⟶</m:t>
                    </m:r>
                    <m:sPre>
                      <m:sPre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  <w:szCs w:val="22"/>
                            <w:lang w:val="cs-CZ"/>
                          </w:rPr>
                        </m:ctrlPr>
                      </m:sPrePr>
                      <m:sub/>
                      <m:sup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  <w:lang w:val="cs-CZ"/>
                          </w:rPr>
                          <m:t>7</m:t>
                        </m:r>
                      </m:sup>
                      <m:e>
                        <m:r>
                          <m:rPr>
                            <m:nor/>
                          </m:rPr>
                          <w:rPr>
                            <w:rFonts w:ascii="Cambria Math" w:eastAsiaTheme="minorEastAsia" w:hAnsi="Cambria Math"/>
                            <w:sz w:val="22"/>
                            <w:szCs w:val="22"/>
                            <w:lang w:val="cs-CZ"/>
                          </w:rPr>
                          <m:t xml:space="preserve">Li + 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2"/>
                                <w:szCs w:val="22"/>
                                <w:lang w:val="cs-C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  <w:lang w:val="cs-CZ"/>
                              </w:rPr>
                              <m:t>ν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  <w:lang w:val="cs-CZ"/>
                              </w:rPr>
                              <m:t>e</m:t>
                            </m:r>
                          </m:sub>
                        </m:sSub>
                      </m:e>
                    </m:sPre>
                  </m:e>
                </m:sPre>
              </m:oMath>
            </m:oMathPara>
          </w:p>
        </w:tc>
      </w:tr>
      <w:tr w:rsidR="00843422" w:rsidRPr="004C1734" w:rsidTr="00ED1339">
        <w:trPr>
          <w:gridAfter w:val="1"/>
          <w:wAfter w:w="512" w:type="dxa"/>
          <w:jc w:val="center"/>
        </w:trPr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" w:type="dxa"/>
              <w:left w:w="29" w:type="dxa"/>
              <w:bottom w:w="11" w:type="dxa"/>
              <w:right w:w="29" w:type="dxa"/>
            </w:tcMar>
            <w:vAlign w:val="center"/>
          </w:tcPr>
          <w:p w:rsidR="00843422" w:rsidRPr="004C1734" w:rsidRDefault="00843422" w:rsidP="00843422">
            <w:pPr>
              <w:spacing w:before="240" w:after="40" w:line="240" w:lineRule="auto"/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9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" w:type="dxa"/>
              <w:left w:w="115" w:type="dxa"/>
              <w:bottom w:w="11" w:type="dxa"/>
              <w:right w:w="115" w:type="dxa"/>
            </w:tcMar>
            <w:vAlign w:val="center"/>
          </w:tcPr>
          <w:p w:rsidR="00843422" w:rsidRPr="004C1734" w:rsidRDefault="00843422" w:rsidP="00843422">
            <w:pPr>
              <w:tabs>
                <w:tab w:val="left" w:pos="900"/>
              </w:tabs>
              <w:spacing w:after="40" w:line="240" w:lineRule="auto"/>
              <w:jc w:val="both"/>
              <w:rPr>
                <w:rFonts w:eastAsiaTheme="minorEastAsia"/>
                <w:sz w:val="22"/>
                <w:szCs w:val="22"/>
                <w:lang w:val="cs-CZ"/>
              </w:rPr>
            </w:pPr>
            <w:r>
              <w:rPr>
                <w:rFonts w:eastAsiaTheme="minorEastAsia"/>
                <w:sz w:val="22"/>
                <w:szCs w:val="22"/>
                <w:lang w:val="cs-CZ"/>
              </w:rPr>
              <w:t>Když je jádro</w:t>
            </w:r>
            <w:r w:rsidRPr="004C1734">
              <w:rPr>
                <w:rFonts w:eastAsiaTheme="minorEastAsia"/>
                <w:sz w:val="22"/>
                <w:szCs w:val="22"/>
                <w:lang w:val="cs-CZ"/>
              </w:rPr>
              <w:t xml:space="preserve"> Be </w:t>
            </w:r>
            <m:oMath>
              <m:r>
                <w:rPr>
                  <w:rFonts w:ascii="Cambria Math" w:eastAsiaTheme="minorEastAsia" w:hAnsi="Cambria Math"/>
                  <w:sz w:val="22"/>
                  <w:szCs w:val="22"/>
                  <w:lang w:val="cs-CZ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Be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  <w:lang w:val="cs-CZ"/>
                </w:rPr>
                <m:t>=11,65⋅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-27</m:t>
                  </m:r>
                </m:sup>
              </m:sSup>
              <m:r>
                <m:rPr>
                  <m:nor/>
                </m:rPr>
                <w:rPr>
                  <w:rFonts w:ascii="Cambria Math" w:eastAsiaTheme="minorEastAsia" w:hAnsi="Cambria Math"/>
                  <w:sz w:val="22"/>
                  <w:szCs w:val="22"/>
                  <w:lang w:val="cs-CZ"/>
                </w:rPr>
                <m:t xml:space="preserve"> kg</m:t>
              </m:r>
              <m:r>
                <w:rPr>
                  <w:rFonts w:ascii="Cambria Math" w:eastAsiaTheme="minorEastAsia" w:hAnsi="Cambria Math"/>
                  <w:sz w:val="22"/>
                  <w:szCs w:val="22"/>
                  <w:lang w:val="cs-CZ"/>
                </w:rPr>
                <m:t>)</m:t>
              </m:r>
            </m:oMath>
            <w:r w:rsidRPr="004C1734"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cs-CZ"/>
              </w:rPr>
              <w:t>v klidu a absorbuje elektron, který je také v klidu, vyzáří neutrino o energii</w:t>
            </w:r>
            <w:r w:rsidRPr="004C1734">
              <w:rPr>
                <w:rFonts w:eastAsiaTheme="minorEastAsia"/>
                <w:iCs/>
                <w:sz w:val="22"/>
                <w:szCs w:val="22"/>
                <w:lang w:val="cs-CZ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E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 w:val="22"/>
                      <w:szCs w:val="22"/>
                      <w:lang w:val="cs-CZ"/>
                    </w:rPr>
                    <m:t>ν</m:t>
                  </m:r>
                </m:sub>
              </m:sSub>
              <m:r>
                <w:rPr>
                  <w:rFonts w:ascii="Cambria Math" w:eastAsia="Times New Roman" w:hAnsi="Cambria Math"/>
                  <w:sz w:val="22"/>
                  <w:szCs w:val="22"/>
                  <w:lang w:val="cs-CZ"/>
                </w:rPr>
                <m:t>=1,44⋅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-13</m:t>
                  </m:r>
                </m:sup>
              </m:sSup>
              <m:r>
                <w:rPr>
                  <w:rFonts w:ascii="Cambria Math" w:eastAsia="Times New Roman" w:hAnsi="Cambria Math"/>
                  <w:sz w:val="22"/>
                  <w:szCs w:val="22"/>
                  <w:lang w:val="cs-CZ"/>
                </w:rPr>
                <m:t xml:space="preserve"> </m:t>
              </m:r>
              <m:r>
                <m:rPr>
                  <m:nor/>
                </m:rPr>
                <w:rPr>
                  <w:rFonts w:eastAsia="Times New Roman"/>
                  <w:sz w:val="22"/>
                  <w:szCs w:val="22"/>
                  <w:lang w:val="cs-CZ"/>
                </w:rPr>
                <m:t>J</m:t>
              </m:r>
            </m:oMath>
            <w:r w:rsidRPr="004C1734">
              <w:rPr>
                <w:rFonts w:eastAsiaTheme="minorEastAsia"/>
                <w:sz w:val="22"/>
                <w:szCs w:val="22"/>
                <w:lang w:val="cs-CZ"/>
              </w:rPr>
              <w:t xml:space="preserve">. </w:t>
            </w:r>
            <w:r>
              <w:rPr>
                <w:rFonts w:eastAsiaTheme="minorEastAsia"/>
                <w:sz w:val="22"/>
                <w:szCs w:val="22"/>
                <w:lang w:val="cs-CZ"/>
              </w:rPr>
              <w:t xml:space="preserve">Jádra Be se však náhodně tepelně pohybují kvůli teplotě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 w:val="22"/>
                      <w:szCs w:val="22"/>
                      <w:lang w:val="cs-CZ"/>
                    </w:rPr>
                    <m:t>c</m:t>
                  </m:r>
                </m:sub>
              </m:sSub>
            </m:oMath>
            <w:r w:rsidRPr="004C1734"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cs-CZ"/>
              </w:rPr>
              <w:t>v jádru Slunce a jsou tak pohyblivými zdroji neutrin. Výsledkem je, že ener</w:t>
            </w:r>
            <w:r w:rsidR="00ED1339">
              <w:rPr>
                <w:rFonts w:eastAsiaTheme="minorEastAsia"/>
                <w:sz w:val="22"/>
                <w:szCs w:val="22"/>
                <w:lang w:val="cs-CZ"/>
              </w:rPr>
              <w:t>gie vyzářených neutrin fluktuuje v intervalu o pološířce</w:t>
            </w:r>
            <w:r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2"/>
                  <w:szCs w:val="22"/>
                  <w:lang w:val="cs-CZ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cs-CZ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cs-CZ"/>
                    </w:rPr>
                    <m:t>r</m:t>
                  </m:r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cs-CZ"/>
                    </w:rPr>
                    <m:t>ms</m:t>
                  </m:r>
                </m:sub>
              </m:sSub>
            </m:oMath>
            <w:r w:rsidRPr="004C1734">
              <w:rPr>
                <w:rFonts w:eastAsiaTheme="minorEastAsia"/>
                <w:sz w:val="22"/>
                <w:szCs w:val="22"/>
                <w:lang w:val="cs-CZ"/>
              </w:rPr>
              <w:t>.</w:t>
            </w:r>
          </w:p>
        </w:tc>
      </w:tr>
      <w:tr w:rsidR="00ED1339" w:rsidRPr="004C1734" w:rsidTr="00ED1339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" w:type="dxa"/>
              <w:left w:w="29" w:type="dxa"/>
              <w:bottom w:w="11" w:type="dxa"/>
              <w:right w:w="29" w:type="dxa"/>
            </w:tcMar>
            <w:vAlign w:val="center"/>
          </w:tcPr>
          <w:p w:rsidR="00ED1339" w:rsidRPr="004C1734" w:rsidRDefault="00ED1339" w:rsidP="00843422">
            <w:pPr>
              <w:spacing w:after="40" w:line="240" w:lineRule="auto"/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B4</w:t>
            </w:r>
          </w:p>
        </w:tc>
        <w:tc>
          <w:tcPr>
            <w:tcW w:w="9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ED1339" w:rsidRPr="004C1734" w:rsidRDefault="00ED1339" w:rsidP="00ED1339">
            <w:pPr>
              <w:tabs>
                <w:tab w:val="left" w:pos="900"/>
              </w:tabs>
              <w:spacing w:after="40" w:line="240" w:lineRule="auto"/>
              <w:jc w:val="both"/>
              <w:rPr>
                <w:rFonts w:eastAsiaTheme="minorEastAsia"/>
                <w:sz w:val="22"/>
                <w:szCs w:val="22"/>
                <w:lang w:val="cs-CZ"/>
              </w:rPr>
            </w:pPr>
            <w:r>
              <w:rPr>
                <w:rFonts w:eastAsiaTheme="minorEastAsia"/>
                <w:sz w:val="22"/>
                <w:szCs w:val="22"/>
                <w:lang w:val="cs-CZ"/>
              </w:rPr>
              <w:t>Je-li</w:t>
            </w:r>
            <w:r w:rsidRPr="004C1734"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2"/>
                  <w:szCs w:val="22"/>
                  <w:lang w:val="cs-CZ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cs-CZ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cs-CZ"/>
                    </w:rPr>
                    <m:t>rms</m:t>
                  </m:r>
                </m:sub>
              </m:sSub>
            </m:oMath>
            <w:r w:rsidRPr="004C1734">
              <w:rPr>
                <w:rFonts w:eastAsiaTheme="minorEastAsia"/>
                <w:sz w:val="22"/>
                <w:szCs w:val="22"/>
                <w:lang w:val="cs-CZ"/>
              </w:rPr>
              <w:t>=</w:t>
            </w:r>
            <m:oMath>
              <m:r>
                <w:rPr>
                  <w:rFonts w:ascii="Cambria Math" w:eastAsiaTheme="minorEastAsia" w:hAnsi="Cambria Math"/>
                  <w:sz w:val="22"/>
                  <w:szCs w:val="22"/>
                  <w:lang w:val="cs-CZ"/>
                </w:rPr>
                <m:t>5,54</m:t>
              </m:r>
              <m:r>
                <w:rPr>
                  <w:rFonts w:ascii="Cambria Math" w:eastAsia="Times New Roman" w:hAnsi="Cambria Math"/>
                  <w:sz w:val="22"/>
                  <w:szCs w:val="22"/>
                  <w:lang w:val="cs-CZ"/>
                </w:rPr>
                <m:t>⋅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cs-CZ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cs-CZ"/>
                    </w:rPr>
                    <m:t>-17</m:t>
                  </m:r>
                </m:sup>
              </m:sSup>
              <m:r>
                <m:rPr>
                  <m:nor/>
                </m:rPr>
                <w:rPr>
                  <w:rFonts w:ascii="Cambria Math" w:eastAsia="Times New Roman"/>
                  <w:sz w:val="22"/>
                  <w:szCs w:val="22"/>
                  <w:lang w:val="cs-CZ"/>
                </w:rPr>
                <m:t xml:space="preserve"> </m:t>
              </m:r>
              <m:r>
                <m:rPr>
                  <m:nor/>
                </m:rPr>
                <w:rPr>
                  <w:rFonts w:eastAsia="Times New Roman"/>
                  <w:sz w:val="22"/>
                  <w:szCs w:val="22"/>
                  <w:lang w:val="cs-CZ"/>
                </w:rPr>
                <m:t>J</m:t>
              </m:r>
            </m:oMath>
            <w:r w:rsidRPr="004C1734">
              <w:rPr>
                <w:rFonts w:eastAsiaTheme="minorEastAsia"/>
                <w:sz w:val="22"/>
                <w:szCs w:val="22"/>
                <w:lang w:val="cs-CZ"/>
              </w:rPr>
              <w:t xml:space="preserve">, </w:t>
            </w:r>
            <w:r>
              <w:rPr>
                <w:rFonts w:eastAsiaTheme="minorEastAsia"/>
                <w:sz w:val="22"/>
                <w:szCs w:val="22"/>
                <w:lang w:val="cs-CZ"/>
              </w:rPr>
              <w:t>spočtěte střední kvadratickou rychlost jader Be</w:t>
            </w:r>
            <w:r w:rsidRPr="004C1734">
              <w:rPr>
                <w:rFonts w:eastAsiaTheme="minorEastAsia"/>
                <w:sz w:val="22"/>
                <w:szCs w:val="22"/>
                <w:lang w:val="cs-CZ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cs-CZ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Theme="minorEastAsia" w:hAnsi="Cambria Math"/>
                      <w:sz w:val="22"/>
                      <w:szCs w:val="22"/>
                      <w:lang w:val="cs-CZ"/>
                    </w:rPr>
                    <m:t>Be</m:t>
                  </m:r>
                </m:sub>
              </m:sSub>
            </m:oMath>
            <w:r w:rsidRPr="004C1734">
              <w:rPr>
                <w:rFonts w:eastAsiaTheme="minorEastAsia"/>
                <w:sz w:val="22"/>
                <w:szCs w:val="22"/>
                <w:lang w:val="cs-CZ"/>
              </w:rPr>
              <w:t xml:space="preserve"> a </w:t>
            </w:r>
            <w:r>
              <w:rPr>
                <w:rFonts w:eastAsiaTheme="minorEastAsia"/>
                <w:sz w:val="22"/>
                <w:szCs w:val="22"/>
                <w:lang w:val="cs-CZ"/>
              </w:rPr>
              <w:t>následně odhadněte hodnotu</w:t>
            </w:r>
            <w:r w:rsidRPr="004C1734"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cs-CZ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Theme="minorEastAsia" w:hAnsi="Cambria Math"/>
                      <w:sz w:val="22"/>
                      <w:szCs w:val="22"/>
                      <w:lang w:val="cs-CZ"/>
                    </w:rPr>
                    <m:t>c</m:t>
                  </m:r>
                </m:sub>
              </m:sSub>
            </m:oMath>
            <w:r w:rsidRPr="004C1734">
              <w:rPr>
                <w:rFonts w:eastAsiaTheme="minorEastAsia"/>
                <w:sz w:val="22"/>
                <w:szCs w:val="22"/>
                <w:lang w:val="cs-CZ"/>
              </w:rPr>
              <w:t>. (</w:t>
            </w:r>
            <w:r>
              <w:rPr>
                <w:rFonts w:eastAsiaTheme="minorEastAsia"/>
                <w:sz w:val="22"/>
                <w:szCs w:val="22"/>
                <w:lang w:val="cs-CZ"/>
              </w:rPr>
              <w:t>Nápověda</w:t>
            </w:r>
            <w:r w:rsidRPr="004C1734">
              <w:rPr>
                <w:rFonts w:eastAsiaTheme="minorEastAsia"/>
                <w:sz w:val="22"/>
                <w:szCs w:val="22"/>
                <w:lang w:val="cs-CZ"/>
              </w:rPr>
              <w:t xml:space="preserve">: </w:t>
            </w:r>
            <m:oMath>
              <m:r>
                <w:rPr>
                  <w:rFonts w:ascii="Cambria Math" w:eastAsiaTheme="minorEastAsia" w:hAnsi="Cambria Math"/>
                  <w:sz w:val="22"/>
                  <w:szCs w:val="22"/>
                  <w:lang w:val="cs-CZ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  <w:lang w:val="cs-C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cs-CZ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cs-CZ"/>
                    </w:rPr>
                    <m:t>rms</m:t>
                  </m:r>
                </m:sub>
              </m:sSub>
            </m:oMath>
            <w:r w:rsidRPr="004C1734"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cs-CZ"/>
              </w:rPr>
              <w:t>závisí na složce střední kvadratické rychlosti ve směru mezi pozorovatelem a zdrojem).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339" w:rsidRPr="00ED1339" w:rsidRDefault="00ED1339" w:rsidP="00843422">
            <w:pPr>
              <w:tabs>
                <w:tab w:val="left" w:pos="900"/>
              </w:tabs>
              <w:spacing w:after="40" w:line="240" w:lineRule="auto"/>
              <w:jc w:val="both"/>
              <w:rPr>
                <w:rFonts w:eastAsiaTheme="minorEastAsia"/>
                <w:b/>
                <w:sz w:val="22"/>
                <w:szCs w:val="22"/>
                <w:lang w:val="cs-CZ"/>
              </w:rPr>
            </w:pPr>
            <w:r>
              <w:rPr>
                <w:rFonts w:eastAsiaTheme="minorEastAsia"/>
                <w:b/>
                <w:sz w:val="22"/>
                <w:szCs w:val="22"/>
                <w:lang w:val="cs-CZ"/>
              </w:rPr>
              <w:t>2,0</w:t>
            </w:r>
          </w:p>
        </w:tc>
      </w:tr>
    </w:tbl>
    <w:p w:rsidR="002E223E" w:rsidRPr="0090613A" w:rsidRDefault="002E223E" w:rsidP="00843422">
      <w:pPr>
        <w:spacing w:after="40"/>
        <w:rPr>
          <w:sz w:val="2"/>
          <w:szCs w:val="2"/>
          <w:lang w:val="cs-CZ"/>
        </w:rPr>
      </w:pPr>
    </w:p>
    <w:sectPr w:rsidR="002E223E" w:rsidRPr="0090613A" w:rsidSect="00FA54C4">
      <w:headerReference w:type="default" r:id="rId9"/>
      <w:pgSz w:w="11907" w:h="16839" w:code="9"/>
      <w:pgMar w:top="720" w:right="720" w:bottom="720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AE8" w:rsidRDefault="00F02AE8" w:rsidP="00FA7898">
      <w:pPr>
        <w:spacing w:after="0" w:line="240" w:lineRule="auto"/>
      </w:pPr>
      <w:r>
        <w:separator/>
      </w:r>
    </w:p>
  </w:endnote>
  <w:endnote w:type="continuationSeparator" w:id="0">
    <w:p w:rsidR="00F02AE8" w:rsidRDefault="00F02AE8" w:rsidP="00FA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AE8" w:rsidRDefault="00F02AE8" w:rsidP="00FA7898">
      <w:pPr>
        <w:spacing w:after="0" w:line="240" w:lineRule="auto"/>
      </w:pPr>
      <w:r>
        <w:separator/>
      </w:r>
    </w:p>
  </w:footnote>
  <w:footnote w:type="continuationSeparator" w:id="0">
    <w:p w:rsidR="00F02AE8" w:rsidRDefault="00F02AE8" w:rsidP="00FA7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2C" w:rsidRDefault="00355F2C"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>
              <wp:simplePos x="0" y="0"/>
              <wp:positionH relativeFrom="column">
                <wp:posOffset>5716270</wp:posOffset>
              </wp:positionH>
              <wp:positionV relativeFrom="paragraph">
                <wp:posOffset>114300</wp:posOffset>
              </wp:positionV>
              <wp:extent cx="1087120" cy="307975"/>
              <wp:effectExtent l="10795" t="7620" r="6985" b="8255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712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2589153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355F2C" w:rsidRDefault="00355F2C">
                              <w:proofErr w:type="spellStart"/>
                              <w:r>
                                <w:t>Strana</w:t>
                              </w:r>
                              <w:proofErr w:type="spellEnd"/>
                              <w:r>
                                <w:t xml:space="preserve">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</w:instrText>
                              </w:r>
                              <w:r>
                                <w:fldChar w:fldCharType="separate"/>
                              </w:r>
                              <w:r w:rsidR="0013732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 xml:space="preserve"> </w:t>
                              </w:r>
                              <w:proofErr w:type="spellStart"/>
                              <w:r>
                                <w:t>ze</w:t>
                              </w:r>
                              <w:proofErr w:type="spellEnd"/>
                              <w:r>
                                <w:t xml:space="preserve"> </w:t>
                              </w:r>
                              <w:fldSimple w:instr=" NUMPAGES  ">
                                <w:r w:rsidR="0013732B">
                                  <w:rPr>
                                    <w:noProof/>
                                  </w:rPr>
                                  <w:t>2</w:t>
                                </w:r>
                              </w:fldSimple>
                            </w:p>
                          </w:sdtContent>
                        </w:sdt>
                        <w:p w:rsidR="00355F2C" w:rsidRDefault="00355F2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50.1pt;margin-top:9pt;width:85.6pt;height:24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" strokecolor="black [3213]">
              <v:textbox>
                <w:txbxContent>
                  <w:sdt>
                    <w:sdtPr>
                      <w:id w:val="25891535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355F2C" w:rsidRDefault="00355F2C">
                        <w:proofErr w:type="spellStart"/>
                        <w:r>
                          <w:t>Strana</w:t>
                        </w:r>
                        <w:proofErr w:type="spellEnd"/>
                        <w:r>
                          <w:t xml:space="preserve"> </w:t>
                        </w:r>
                        <w:r>
                          <w:fldChar w:fldCharType="begin"/>
                        </w:r>
                        <w:r>
                          <w:instrText xml:space="preserve"> PAGE </w:instrText>
                        </w:r>
                        <w:r>
                          <w:fldChar w:fldCharType="separate"/>
                        </w:r>
                        <w:r w:rsidR="0013732B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t xml:space="preserve"> </w:t>
                        </w:r>
                        <w:proofErr w:type="spellStart"/>
                        <w:r>
                          <w:t>ze</w:t>
                        </w:r>
                        <w:proofErr w:type="spellEnd"/>
                        <w:r>
                          <w:t xml:space="preserve"> </w:t>
                        </w:r>
                        <w:fldSimple w:instr=" NUMPAGES  ">
                          <w:r w:rsidR="0013732B">
                            <w:rPr>
                              <w:noProof/>
                            </w:rPr>
                            <w:t>2</w:t>
                          </w:r>
                        </w:fldSimple>
                      </w:p>
                    </w:sdtContent>
                  </w:sdt>
                  <w:p w:rsidR="00355F2C" w:rsidRDefault="00355F2C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2637790</wp:posOffset>
              </wp:positionH>
              <wp:positionV relativeFrom="paragraph">
                <wp:posOffset>-255905</wp:posOffset>
              </wp:positionV>
              <wp:extent cx="497840" cy="482600"/>
              <wp:effectExtent l="8890" t="10795" r="7620" b="1143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840" cy="48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5F2C" w:rsidRPr="001F2A27" w:rsidRDefault="00355F2C" w:rsidP="002E66AA">
                          <w:pPr>
                            <w:jc w:val="center"/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>Q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25" o:spid="_x0000_s1027" type="#_x0000_t202" style="position:absolute;margin-left:207.7pt;margin-top:-20.15pt;width:39.2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">
              <v:textbox>
                <w:txbxContent>
                  <w:p w:rsidR="00355F2C" w:rsidRPr="001F2A27" w:rsidRDefault="00355F2C" w:rsidP="002E66AA">
                    <w:pPr>
                      <w:jc w:val="center"/>
                      <w:rPr>
                        <w:sz w:val="56"/>
                        <w:szCs w:val="56"/>
                      </w:rPr>
                    </w:pPr>
                    <w:r>
                      <w:rPr>
                        <w:sz w:val="56"/>
                        <w:szCs w:val="56"/>
                      </w:rPr>
                      <w:t>Q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3135630</wp:posOffset>
              </wp:positionH>
              <wp:positionV relativeFrom="paragraph">
                <wp:posOffset>-255905</wp:posOffset>
              </wp:positionV>
              <wp:extent cx="789940" cy="482600"/>
              <wp:effectExtent l="11430" t="10795" r="8255" b="1143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940" cy="48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5F2C" w:rsidRPr="001F2A27" w:rsidRDefault="00355F2C" w:rsidP="001F2A27">
                          <w:pPr>
                            <w:jc w:val="center"/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>T-1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5" o:spid="_x0000_s1028" type="#_x0000_t202" style="position:absolute;margin-left:246.9pt;margin-top:-20.15pt;width:62.2pt;height:3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">
              <v:textbox>
                <w:txbxContent>
                  <w:p w:rsidR="00355F2C" w:rsidRPr="001F2A27" w:rsidRDefault="00355F2C" w:rsidP="001F2A27">
                    <w:pPr>
                      <w:jc w:val="center"/>
                      <w:rPr>
                        <w:sz w:val="56"/>
                        <w:szCs w:val="56"/>
                      </w:rPr>
                    </w:pPr>
                    <w:r>
                      <w:rPr>
                        <w:sz w:val="56"/>
                        <w:szCs w:val="56"/>
                      </w:rPr>
                      <w:t>T-1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-146050</wp:posOffset>
          </wp:positionH>
          <wp:positionV relativeFrom="paragraph">
            <wp:posOffset>-410210</wp:posOffset>
          </wp:positionV>
          <wp:extent cx="1560830" cy="819150"/>
          <wp:effectExtent l="19050" t="0" r="0" b="0"/>
          <wp:wrapTight wrapText="bothSides">
            <wp:wrapPolygon edited="0">
              <wp:start x="2109" y="502"/>
              <wp:lineTo x="264" y="5023"/>
              <wp:lineTo x="264" y="6530"/>
              <wp:lineTo x="2109" y="8540"/>
              <wp:lineTo x="-264" y="15572"/>
              <wp:lineTo x="0" y="21098"/>
              <wp:lineTo x="21354" y="21098"/>
              <wp:lineTo x="21354" y="4019"/>
              <wp:lineTo x="15818" y="1005"/>
              <wp:lineTo x="4218" y="502"/>
              <wp:lineTo x="2109" y="502"/>
            </wp:wrapPolygon>
          </wp:wrapTight>
          <wp:docPr id="1" name="Picture 0" descr="ipho-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ho-logo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083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0" behindDoc="1" locked="0" layoutInCell="1" allowOverlap="1">
              <wp:simplePos x="0" y="0"/>
              <wp:positionH relativeFrom="column">
                <wp:posOffset>-146050</wp:posOffset>
              </wp:positionH>
              <wp:positionV relativeFrom="paragraph">
                <wp:posOffset>-424815</wp:posOffset>
              </wp:positionV>
              <wp:extent cx="6949440" cy="847090"/>
              <wp:effectExtent l="6350" t="13335" r="6985" b="6350"/>
              <wp:wrapNone/>
              <wp:docPr id="2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9440" cy="84709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7B686EA" id="Rectangle 24" o:spid="_x0000_s1026" style="position:absolute;margin-left:-11.5pt;margin-top:-33.45pt;width:547.2pt;height:66.7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" fillcolor="#c6d9f1 [671]"/>
          </w:pict>
        </mc:Fallback>
      </mc:AlternateContent>
    </w:r>
  </w:p>
  <w:p w:rsidR="00355F2C" w:rsidRDefault="00355F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85D"/>
    <w:multiLevelType w:val="hybridMultilevel"/>
    <w:tmpl w:val="0D4A39A8"/>
    <w:lvl w:ilvl="0" w:tplc="04768A70">
      <w:start w:val="1"/>
      <w:numFmt w:val="decimal"/>
      <w:lvlText w:val="1A-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55100"/>
    <w:multiLevelType w:val="hybridMultilevel"/>
    <w:tmpl w:val="02F005E0"/>
    <w:lvl w:ilvl="0" w:tplc="DFB0E4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EF1AA9"/>
    <w:multiLevelType w:val="hybridMultilevel"/>
    <w:tmpl w:val="02F005E0"/>
    <w:lvl w:ilvl="0" w:tplc="DFB0E4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8D46B2"/>
    <w:multiLevelType w:val="hybridMultilevel"/>
    <w:tmpl w:val="C31C9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563D1"/>
    <w:multiLevelType w:val="hybridMultilevel"/>
    <w:tmpl w:val="2C9CB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330B8"/>
    <w:multiLevelType w:val="hybridMultilevel"/>
    <w:tmpl w:val="8D22E5AC"/>
    <w:lvl w:ilvl="0" w:tplc="79727E10">
      <w:start w:val="1"/>
      <w:numFmt w:val="decimal"/>
      <w:lvlText w:val="(A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B1AF2"/>
    <w:multiLevelType w:val="hybridMultilevel"/>
    <w:tmpl w:val="C40818D6"/>
    <w:lvl w:ilvl="0" w:tplc="79727E10">
      <w:start w:val="1"/>
      <w:numFmt w:val="decimal"/>
      <w:lvlText w:val="(A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52CEF"/>
    <w:multiLevelType w:val="hybridMultilevel"/>
    <w:tmpl w:val="F33CFC98"/>
    <w:lvl w:ilvl="0" w:tplc="79727E10">
      <w:start w:val="1"/>
      <w:numFmt w:val="decimal"/>
      <w:lvlText w:val="(A%1)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98"/>
    <w:rsid w:val="000037A2"/>
    <w:rsid w:val="00092B05"/>
    <w:rsid w:val="000B3E91"/>
    <w:rsid w:val="000D0156"/>
    <w:rsid w:val="000D05F4"/>
    <w:rsid w:val="000E6547"/>
    <w:rsid w:val="000E7E72"/>
    <w:rsid w:val="0013188B"/>
    <w:rsid w:val="0013732B"/>
    <w:rsid w:val="001653D5"/>
    <w:rsid w:val="001807F3"/>
    <w:rsid w:val="00197FFB"/>
    <w:rsid w:val="001A04E8"/>
    <w:rsid w:val="001A1F82"/>
    <w:rsid w:val="001B41D2"/>
    <w:rsid w:val="001C3F6F"/>
    <w:rsid w:val="001C5E80"/>
    <w:rsid w:val="001D0985"/>
    <w:rsid w:val="001E5309"/>
    <w:rsid w:val="001E763B"/>
    <w:rsid w:val="001F2A27"/>
    <w:rsid w:val="00231CCC"/>
    <w:rsid w:val="0026468F"/>
    <w:rsid w:val="00284256"/>
    <w:rsid w:val="002950B3"/>
    <w:rsid w:val="002B30B6"/>
    <w:rsid w:val="002D2526"/>
    <w:rsid w:val="002E223E"/>
    <w:rsid w:val="002E637F"/>
    <w:rsid w:val="002E66AA"/>
    <w:rsid w:val="002F266D"/>
    <w:rsid w:val="00302F2D"/>
    <w:rsid w:val="00310C18"/>
    <w:rsid w:val="00310C38"/>
    <w:rsid w:val="00313ADD"/>
    <w:rsid w:val="00314907"/>
    <w:rsid w:val="003178B0"/>
    <w:rsid w:val="003314E5"/>
    <w:rsid w:val="003441A6"/>
    <w:rsid w:val="00355F2C"/>
    <w:rsid w:val="00364713"/>
    <w:rsid w:val="00372AFF"/>
    <w:rsid w:val="003751F3"/>
    <w:rsid w:val="003A4FFF"/>
    <w:rsid w:val="003C483C"/>
    <w:rsid w:val="003D03A0"/>
    <w:rsid w:val="003D6A25"/>
    <w:rsid w:val="003E1D70"/>
    <w:rsid w:val="003E30BC"/>
    <w:rsid w:val="003F534B"/>
    <w:rsid w:val="003F5492"/>
    <w:rsid w:val="00400321"/>
    <w:rsid w:val="0045065B"/>
    <w:rsid w:val="00461806"/>
    <w:rsid w:val="004638D7"/>
    <w:rsid w:val="00495DE6"/>
    <w:rsid w:val="004C3D96"/>
    <w:rsid w:val="004E009B"/>
    <w:rsid w:val="004F725D"/>
    <w:rsid w:val="005051B4"/>
    <w:rsid w:val="00505E46"/>
    <w:rsid w:val="005A1523"/>
    <w:rsid w:val="005A6813"/>
    <w:rsid w:val="005B7317"/>
    <w:rsid w:val="005D2669"/>
    <w:rsid w:val="005E00DA"/>
    <w:rsid w:val="00614421"/>
    <w:rsid w:val="00615A3D"/>
    <w:rsid w:val="00621CEB"/>
    <w:rsid w:val="00634A03"/>
    <w:rsid w:val="00640A4A"/>
    <w:rsid w:val="00646083"/>
    <w:rsid w:val="006672E6"/>
    <w:rsid w:val="00685837"/>
    <w:rsid w:val="0068589D"/>
    <w:rsid w:val="00690FE4"/>
    <w:rsid w:val="00692E01"/>
    <w:rsid w:val="00694456"/>
    <w:rsid w:val="006976AD"/>
    <w:rsid w:val="00697D84"/>
    <w:rsid w:val="006B1A4A"/>
    <w:rsid w:val="006E7CBC"/>
    <w:rsid w:val="00701B37"/>
    <w:rsid w:val="007132D8"/>
    <w:rsid w:val="0072573F"/>
    <w:rsid w:val="00726B84"/>
    <w:rsid w:val="00753A01"/>
    <w:rsid w:val="00755218"/>
    <w:rsid w:val="00756662"/>
    <w:rsid w:val="007575FF"/>
    <w:rsid w:val="00760EE9"/>
    <w:rsid w:val="00775267"/>
    <w:rsid w:val="007801B7"/>
    <w:rsid w:val="00782834"/>
    <w:rsid w:val="0078382F"/>
    <w:rsid w:val="00783B89"/>
    <w:rsid w:val="0078509F"/>
    <w:rsid w:val="0079588C"/>
    <w:rsid w:val="007A542A"/>
    <w:rsid w:val="007A63DA"/>
    <w:rsid w:val="007E143D"/>
    <w:rsid w:val="007E6F13"/>
    <w:rsid w:val="007E7B49"/>
    <w:rsid w:val="00801B79"/>
    <w:rsid w:val="00807211"/>
    <w:rsid w:val="00843422"/>
    <w:rsid w:val="00843D1B"/>
    <w:rsid w:val="008522B4"/>
    <w:rsid w:val="008621C6"/>
    <w:rsid w:val="0086402A"/>
    <w:rsid w:val="00867D12"/>
    <w:rsid w:val="008731DB"/>
    <w:rsid w:val="00880F93"/>
    <w:rsid w:val="008928B5"/>
    <w:rsid w:val="008A2FA8"/>
    <w:rsid w:val="008B2545"/>
    <w:rsid w:val="008B7EE3"/>
    <w:rsid w:val="008F5A69"/>
    <w:rsid w:val="0090613A"/>
    <w:rsid w:val="00911AFC"/>
    <w:rsid w:val="00933D3A"/>
    <w:rsid w:val="00934FD2"/>
    <w:rsid w:val="00946BA4"/>
    <w:rsid w:val="009543A9"/>
    <w:rsid w:val="009A2AA3"/>
    <w:rsid w:val="009A78CA"/>
    <w:rsid w:val="009C245D"/>
    <w:rsid w:val="009C2E1C"/>
    <w:rsid w:val="009F73B1"/>
    <w:rsid w:val="00A20430"/>
    <w:rsid w:val="00A35539"/>
    <w:rsid w:val="00A411A0"/>
    <w:rsid w:val="00A420A5"/>
    <w:rsid w:val="00A60AC8"/>
    <w:rsid w:val="00A665D8"/>
    <w:rsid w:val="00A72E38"/>
    <w:rsid w:val="00A87D4F"/>
    <w:rsid w:val="00AA161E"/>
    <w:rsid w:val="00AA19DC"/>
    <w:rsid w:val="00AB1E3F"/>
    <w:rsid w:val="00AD3D09"/>
    <w:rsid w:val="00AD4D83"/>
    <w:rsid w:val="00B00E89"/>
    <w:rsid w:val="00B04A69"/>
    <w:rsid w:val="00B14071"/>
    <w:rsid w:val="00B26B5B"/>
    <w:rsid w:val="00B3257F"/>
    <w:rsid w:val="00B95788"/>
    <w:rsid w:val="00BA3B80"/>
    <w:rsid w:val="00BC01BE"/>
    <w:rsid w:val="00BC03A1"/>
    <w:rsid w:val="00BD7256"/>
    <w:rsid w:val="00C00CD2"/>
    <w:rsid w:val="00C1240A"/>
    <w:rsid w:val="00C12453"/>
    <w:rsid w:val="00C175F9"/>
    <w:rsid w:val="00C30FEF"/>
    <w:rsid w:val="00C831D6"/>
    <w:rsid w:val="00C87550"/>
    <w:rsid w:val="00CA09ED"/>
    <w:rsid w:val="00CC5168"/>
    <w:rsid w:val="00D07C46"/>
    <w:rsid w:val="00D175C4"/>
    <w:rsid w:val="00D32E9E"/>
    <w:rsid w:val="00D421AD"/>
    <w:rsid w:val="00D467DD"/>
    <w:rsid w:val="00D650FC"/>
    <w:rsid w:val="00D80DBF"/>
    <w:rsid w:val="00D82A09"/>
    <w:rsid w:val="00D842C8"/>
    <w:rsid w:val="00D97545"/>
    <w:rsid w:val="00DA7D8A"/>
    <w:rsid w:val="00E00BF6"/>
    <w:rsid w:val="00E34C86"/>
    <w:rsid w:val="00E47325"/>
    <w:rsid w:val="00E54E8D"/>
    <w:rsid w:val="00E741D7"/>
    <w:rsid w:val="00E85395"/>
    <w:rsid w:val="00E934BE"/>
    <w:rsid w:val="00E95D2F"/>
    <w:rsid w:val="00EC406F"/>
    <w:rsid w:val="00EC6EBA"/>
    <w:rsid w:val="00ED1339"/>
    <w:rsid w:val="00EE1DE4"/>
    <w:rsid w:val="00EE5DDF"/>
    <w:rsid w:val="00EF018D"/>
    <w:rsid w:val="00EF6EE5"/>
    <w:rsid w:val="00F02AE8"/>
    <w:rsid w:val="00F105F7"/>
    <w:rsid w:val="00F14A02"/>
    <w:rsid w:val="00F15BFF"/>
    <w:rsid w:val="00F25A2A"/>
    <w:rsid w:val="00F45B57"/>
    <w:rsid w:val="00F57307"/>
    <w:rsid w:val="00F64ED8"/>
    <w:rsid w:val="00F93747"/>
    <w:rsid w:val="00F950E1"/>
    <w:rsid w:val="00FA54C4"/>
    <w:rsid w:val="00FA7898"/>
    <w:rsid w:val="00FB6083"/>
    <w:rsid w:val="00FC459A"/>
    <w:rsid w:val="00F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526"/>
  </w:style>
  <w:style w:type="paragraph" w:styleId="Heading1">
    <w:name w:val="heading 1"/>
    <w:basedOn w:val="Normal"/>
    <w:next w:val="Normal"/>
    <w:link w:val="Heading1Char"/>
    <w:uiPriority w:val="9"/>
    <w:qFormat/>
    <w:rsid w:val="004618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98"/>
  </w:style>
  <w:style w:type="paragraph" w:styleId="Footer">
    <w:name w:val="footer"/>
    <w:basedOn w:val="Normal"/>
    <w:link w:val="FooterChar"/>
    <w:uiPriority w:val="99"/>
    <w:unhideWhenUsed/>
    <w:rsid w:val="00FA7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98"/>
  </w:style>
  <w:style w:type="paragraph" w:styleId="BalloonText">
    <w:name w:val="Balloon Text"/>
    <w:basedOn w:val="Normal"/>
    <w:link w:val="BalloonTextChar"/>
    <w:uiPriority w:val="99"/>
    <w:semiHidden/>
    <w:unhideWhenUsed/>
    <w:rsid w:val="00FA7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8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4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61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B9578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355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526"/>
  </w:style>
  <w:style w:type="paragraph" w:styleId="Heading1">
    <w:name w:val="heading 1"/>
    <w:basedOn w:val="Normal"/>
    <w:next w:val="Normal"/>
    <w:link w:val="Heading1Char"/>
    <w:uiPriority w:val="9"/>
    <w:qFormat/>
    <w:rsid w:val="004618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98"/>
  </w:style>
  <w:style w:type="paragraph" w:styleId="Footer">
    <w:name w:val="footer"/>
    <w:basedOn w:val="Normal"/>
    <w:link w:val="FooterChar"/>
    <w:uiPriority w:val="99"/>
    <w:unhideWhenUsed/>
    <w:rsid w:val="00FA7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98"/>
  </w:style>
  <w:style w:type="paragraph" w:styleId="BalloonText">
    <w:name w:val="Balloon Text"/>
    <w:basedOn w:val="Normal"/>
    <w:link w:val="BalloonTextChar"/>
    <w:uiPriority w:val="99"/>
    <w:semiHidden/>
    <w:unhideWhenUsed/>
    <w:rsid w:val="00FA7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8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4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61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B9578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355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E6FB9-C253-43BB-9966-0FECD14B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1066</Words>
  <Characters>6081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praveen pathak</dc:creator>
  <cp:lastModifiedBy>dell</cp:lastModifiedBy>
  <cp:revision>31</cp:revision>
  <cp:lastPrinted>2015-06-16T14:03:00Z</cp:lastPrinted>
  <dcterms:created xsi:type="dcterms:W3CDTF">2015-07-08T04:35:00Z</dcterms:created>
  <dcterms:modified xsi:type="dcterms:W3CDTF">2015-07-08T18:06:00Z</dcterms:modified>
</cp:coreProperties>
</file>